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1E3F" w:rsidRDefault="00EC593F" w:rsidP="000E7D17">
      <w:pPr>
        <w:pStyle w:val="Titre"/>
      </w:pPr>
      <w:r>
        <w:t xml:space="preserve">Prendre en main APP </w:t>
      </w:r>
      <w:proofErr w:type="spellStart"/>
      <w:r>
        <w:t>Inventor</w:t>
      </w:r>
      <w:proofErr w:type="spellEnd"/>
    </w:p>
    <w:p w:rsidR="00EC593F" w:rsidRDefault="00EC593F">
      <w:r>
        <w:t>Remarque préliminaire :</w:t>
      </w:r>
    </w:p>
    <w:p w:rsidR="00EC593F" w:rsidRDefault="00EC593F">
      <w:r>
        <w:t xml:space="preserve">Initialement créé par google, l’univers App </w:t>
      </w:r>
      <w:proofErr w:type="spellStart"/>
      <w:r>
        <w:t>Inventor</w:t>
      </w:r>
      <w:proofErr w:type="spellEnd"/>
      <w:r>
        <w:t xml:space="preserve"> nécessite obligatoirement un compte </w:t>
      </w:r>
      <w:proofErr w:type="spellStart"/>
      <w:r>
        <w:t>gmail</w:t>
      </w:r>
      <w:proofErr w:type="spellEnd"/>
      <w:r>
        <w:t>. Il n’est pas en revanche obligatoire d’utiliser votre propre compte. Prendre note d</w:t>
      </w:r>
      <w:r w:rsidR="000E7D17">
        <w:t>es paramètres d</w:t>
      </w:r>
      <w:r>
        <w:t>u compte</w:t>
      </w:r>
      <w:r w:rsidR="000E7D17">
        <w:t xml:space="preserve"> (login et mot de passe)</w:t>
      </w:r>
      <w:r>
        <w:t xml:space="preserve"> que vous allez utiliser pour les semaines suivantes.</w:t>
      </w:r>
    </w:p>
    <w:p w:rsidR="00EC593F" w:rsidRDefault="00EC593F"/>
    <w:p w:rsidR="00EC593F" w:rsidRDefault="00EC593F">
      <w:r>
        <w:t xml:space="preserve">Se rendre à l’adresse : </w:t>
      </w:r>
      <w:r w:rsidRPr="00EC593F">
        <w:t>http://ai2.appinventor.mit.edu/</w:t>
      </w:r>
    </w:p>
    <w:p w:rsidR="00EC593F" w:rsidRDefault="00EC593F">
      <w:r>
        <w:t>Une fois connecté avec votre compte google, ce bandeau apparaît :</w:t>
      </w:r>
    </w:p>
    <w:p w:rsidR="00EC593F" w:rsidRDefault="00EC593F">
      <w:r>
        <w:rPr>
          <w:noProof/>
        </w:rPr>
        <w:drawing>
          <wp:inline distT="0" distB="0" distL="0" distR="0" wp14:anchorId="6B33D268" wp14:editId="31E31DD7">
            <wp:extent cx="5791518" cy="6629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794" t="12463" r="16005" b="70606"/>
                    <a:stretch/>
                  </pic:blipFill>
                  <pic:spPr bwMode="auto">
                    <a:xfrm>
                      <a:off x="0" y="0"/>
                      <a:ext cx="5793268" cy="663140"/>
                    </a:xfrm>
                    <a:prstGeom prst="rect">
                      <a:avLst/>
                    </a:prstGeom>
                    <a:ln>
                      <a:noFill/>
                    </a:ln>
                    <a:extLst>
                      <a:ext uri="{53640926-AAD7-44D8-BBD7-CCE9431645EC}">
                        <a14:shadowObscured xmlns:a14="http://schemas.microsoft.com/office/drawing/2010/main"/>
                      </a:ext>
                    </a:extLst>
                  </pic:spPr>
                </pic:pic>
              </a:graphicData>
            </a:graphic>
          </wp:inline>
        </w:drawing>
      </w:r>
    </w:p>
    <w:p w:rsidR="00EC593F" w:rsidRDefault="002F2002">
      <w:r>
        <w:rPr>
          <w:noProof/>
        </w:rPr>
        <mc:AlternateContent>
          <mc:Choice Requires="wps">
            <w:drawing>
              <wp:anchor distT="0" distB="0" distL="114300" distR="114300" simplePos="0" relativeHeight="251673600" behindDoc="0" locked="0" layoutInCell="1" allowOverlap="1">
                <wp:simplePos x="0" y="0"/>
                <wp:positionH relativeFrom="column">
                  <wp:posOffset>5432425</wp:posOffset>
                </wp:positionH>
                <wp:positionV relativeFrom="paragraph">
                  <wp:posOffset>206375</wp:posOffset>
                </wp:positionV>
                <wp:extent cx="1150620" cy="1135380"/>
                <wp:effectExtent l="0" t="0" r="11430" b="712470"/>
                <wp:wrapNone/>
                <wp:docPr id="17" name="Bulle narrative : rectangle à coins arrondis 17"/>
                <wp:cNvGraphicFramePr/>
                <a:graphic xmlns:a="http://schemas.openxmlformats.org/drawingml/2006/main">
                  <a:graphicData uri="http://schemas.microsoft.com/office/word/2010/wordprocessingShape">
                    <wps:wsp>
                      <wps:cNvSpPr/>
                      <wps:spPr>
                        <a:xfrm>
                          <a:off x="0" y="0"/>
                          <a:ext cx="1150620" cy="1135380"/>
                        </a:xfrm>
                        <a:prstGeom prst="wedgeRoundRectCallout">
                          <a:avLst>
                            <a:gd name="adj1" fmla="val -43485"/>
                            <a:gd name="adj2" fmla="val 10522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2002" w:rsidRPr="002F2002" w:rsidRDefault="002F2002" w:rsidP="002F2002">
                            <w:pPr>
                              <w:jc w:val="center"/>
                              <w:rPr>
                                <w:sz w:val="20"/>
                              </w:rPr>
                            </w:pPr>
                            <w:r w:rsidRPr="002F2002">
                              <w:rPr>
                                <w:sz w:val="20"/>
                              </w:rPr>
                              <w:t>Deux modes : aspect (designer) et programmation (block)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7" o:spid="_x0000_s1026" type="#_x0000_t62" style="position:absolute;margin-left:427.75pt;margin-top:16.25pt;width:90.6pt;height:8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" adj="1407,33529" fillcolor="#4472c4 [3204]" strokecolor="#1f3763 [1604]" strokeweight="1pt">
                <v:textbox>
                  <w:txbxContent>
                    <w:p w:rsidR="002F2002" w:rsidRPr="002F2002" w:rsidRDefault="002F2002" w:rsidP="002F2002">
                      <w:pPr>
                        <w:jc w:val="center"/>
                        <w:rPr>
                          <w:sz w:val="20"/>
                        </w:rPr>
                      </w:pPr>
                      <w:r w:rsidRPr="002F2002">
                        <w:rPr>
                          <w:sz w:val="20"/>
                        </w:rPr>
                        <w:t>Deux modes : aspect (designer) et programmation (block)</w:t>
                      </w:r>
                    </w:p>
                  </w:txbxContent>
                </v:textbox>
              </v:shape>
            </w:pict>
          </mc:Fallback>
        </mc:AlternateContent>
      </w:r>
      <w:r>
        <w:rPr>
          <w:noProof/>
        </w:rPr>
        <w:drawing>
          <wp:anchor distT="0" distB="0" distL="114300" distR="114300" simplePos="0" relativeHeight="251658240" behindDoc="1" locked="0" layoutInCell="1" allowOverlap="1" wp14:anchorId="5765C1F1">
            <wp:simplePos x="0" y="0"/>
            <wp:positionH relativeFrom="column">
              <wp:posOffset>2887345</wp:posOffset>
            </wp:positionH>
            <wp:positionV relativeFrom="paragraph">
              <wp:posOffset>107315</wp:posOffset>
            </wp:positionV>
            <wp:extent cx="2473960" cy="1280160"/>
            <wp:effectExtent l="0" t="0" r="2540" b="0"/>
            <wp:wrapTight wrapText="bothSides">
              <wp:wrapPolygon edited="0">
                <wp:start x="0" y="0"/>
                <wp:lineTo x="0" y="21214"/>
                <wp:lineTo x="21456" y="21214"/>
                <wp:lineTo x="2145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8095" t="42328" r="39154" b="36743"/>
                    <a:stretch/>
                  </pic:blipFill>
                  <pic:spPr bwMode="auto">
                    <a:xfrm>
                      <a:off x="0" y="0"/>
                      <a:ext cx="2473960" cy="1280160"/>
                    </a:xfrm>
                    <a:prstGeom prst="rect">
                      <a:avLst/>
                    </a:prstGeom>
                    <a:ln>
                      <a:noFill/>
                    </a:ln>
                    <a:extLst>
                      <a:ext uri="{53640926-AAD7-44D8-BBD7-CCE9431645EC}">
                        <a14:shadowObscured xmlns:a14="http://schemas.microsoft.com/office/drawing/2010/main"/>
                      </a:ext>
                    </a:extLst>
                  </pic:spPr>
                </pic:pic>
              </a:graphicData>
            </a:graphic>
          </wp:anchor>
        </w:drawing>
      </w:r>
      <w:r w:rsidR="00EC593F">
        <w:t>Changer la langue de l</w:t>
      </w:r>
      <w:r w:rsidR="006B599F">
        <w:t>’application</w:t>
      </w:r>
      <w:r w:rsidR="00EC593F">
        <w:t xml:space="preserve"> pour vous mettre en français.</w:t>
      </w:r>
    </w:p>
    <w:p w:rsidR="00EC593F" w:rsidRDefault="00EC593F">
      <w:r>
        <w:t xml:space="preserve">Vos fichiers vont apparaître sous </w:t>
      </w:r>
      <w:r w:rsidR="000E7D17">
        <w:t>le</w:t>
      </w:r>
      <w:r>
        <w:t xml:space="preserve"> bandeau</w:t>
      </w:r>
      <w:r w:rsidR="000E7D17">
        <w:t xml:space="preserve"> ci-dessus</w:t>
      </w:r>
      <w:r>
        <w:t xml:space="preserve"> et seront accessibles par « mes projets ».</w:t>
      </w:r>
    </w:p>
    <w:p w:rsidR="00CA0290" w:rsidRDefault="00CA0290">
      <w:r>
        <w:t>Cliquer maintenant sur [commencer un nouveau projet] et saisir un nom de fichier sans espace, commençant par une lettre.</w:t>
      </w:r>
    </w:p>
    <w:p w:rsidR="00CA0290" w:rsidRDefault="006B599F">
      <w:pPr>
        <w:rPr>
          <w:noProof/>
        </w:rPr>
      </w:pPr>
      <w:r>
        <w:rPr>
          <w:noProof/>
        </w:rPr>
        <mc:AlternateContent>
          <mc:Choice Requires="wps">
            <w:drawing>
              <wp:anchor distT="0" distB="0" distL="114300" distR="114300" simplePos="0" relativeHeight="251668480" behindDoc="0" locked="0" layoutInCell="1" allowOverlap="1" wp14:anchorId="7C05B953" wp14:editId="02A3940D">
                <wp:simplePos x="0" y="0"/>
                <wp:positionH relativeFrom="column">
                  <wp:posOffset>951865</wp:posOffset>
                </wp:positionH>
                <wp:positionV relativeFrom="paragraph">
                  <wp:posOffset>3315335</wp:posOffset>
                </wp:positionV>
                <wp:extent cx="2964180" cy="472440"/>
                <wp:effectExtent l="0" t="0" r="26670" b="22860"/>
                <wp:wrapNone/>
                <wp:docPr id="10" name="Rectangle 10"/>
                <wp:cNvGraphicFramePr/>
                <a:graphic xmlns:a="http://schemas.openxmlformats.org/drawingml/2006/main">
                  <a:graphicData uri="http://schemas.microsoft.com/office/word/2010/wordprocessingShape">
                    <wps:wsp>
                      <wps:cNvSpPr/>
                      <wps:spPr>
                        <a:xfrm>
                          <a:off x="0" y="0"/>
                          <a:ext cx="2964180"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B599F" w:rsidRDefault="006B599F" w:rsidP="006B599F">
                            <w:pPr>
                              <w:jc w:val="center"/>
                            </w:pPr>
                            <w:r>
                              <w:t>L’aspect sur l’écran du smartphone (interface)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05B953" id="Rectangle 10" o:spid="_x0000_s1027" style="position:absolute;margin-left:74.95pt;margin-top:261.05pt;width:233.4pt;height:37.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" fillcolor="#4472c4 [3204]" strokecolor="#1f3763 [1604]" strokeweight="1pt">
                <v:textbox>
                  <w:txbxContent>
                    <w:p w:rsidR="006B599F" w:rsidRDefault="006B599F" w:rsidP="006B599F">
                      <w:pPr>
                        <w:jc w:val="center"/>
                      </w:pPr>
                      <w:r>
                        <w:t>L’aspect sur l’écran du smartphone (interface)</w:t>
                      </w:r>
                    </w:p>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6985</wp:posOffset>
                </wp:positionH>
                <wp:positionV relativeFrom="paragraph">
                  <wp:posOffset>3315335</wp:posOffset>
                </wp:positionV>
                <wp:extent cx="883920" cy="472440"/>
                <wp:effectExtent l="0" t="0" r="11430" b="22860"/>
                <wp:wrapNone/>
                <wp:docPr id="9" name="Rectangle 9"/>
                <wp:cNvGraphicFramePr/>
                <a:graphic xmlns:a="http://schemas.openxmlformats.org/drawingml/2006/main">
                  <a:graphicData uri="http://schemas.microsoft.com/office/word/2010/wordprocessingShape">
                    <wps:wsp>
                      <wps:cNvSpPr/>
                      <wps:spPr>
                        <a:xfrm>
                          <a:off x="0" y="0"/>
                          <a:ext cx="883920"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B599F" w:rsidRDefault="006B599F" w:rsidP="006B599F">
                            <w:pPr>
                              <w:jc w:val="center"/>
                            </w:pPr>
                            <w:r>
                              <w:t>Palette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8" style="position:absolute;margin-left:.55pt;margin-top:261.05pt;width:69.6pt;height:37.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" fillcolor="#4472c4 [3204]" strokecolor="#1f3763 [1604]" strokeweight="1pt">
                <v:textbox>
                  <w:txbxContent>
                    <w:p w:rsidR="006B599F" w:rsidRDefault="006B599F" w:rsidP="006B599F">
                      <w:pPr>
                        <w:jc w:val="center"/>
                      </w:pPr>
                      <w:r>
                        <w:t>Palette</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4066B17A" wp14:editId="3EB37381">
                <wp:simplePos x="0" y="0"/>
                <wp:positionH relativeFrom="margin">
                  <wp:posOffset>4015105</wp:posOffset>
                </wp:positionH>
                <wp:positionV relativeFrom="paragraph">
                  <wp:posOffset>511175</wp:posOffset>
                </wp:positionV>
                <wp:extent cx="792480" cy="2476500"/>
                <wp:effectExtent l="0" t="0" r="26670" b="361950"/>
                <wp:wrapNone/>
                <wp:docPr id="7" name="Bulle narrative : rectangle à coins arrondis 7"/>
                <wp:cNvGraphicFramePr/>
                <a:graphic xmlns:a="http://schemas.openxmlformats.org/drawingml/2006/main">
                  <a:graphicData uri="http://schemas.microsoft.com/office/word/2010/wordprocessingShape">
                    <wps:wsp>
                      <wps:cNvSpPr/>
                      <wps:spPr>
                        <a:xfrm>
                          <a:off x="0" y="0"/>
                          <a:ext cx="792480" cy="247650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A0290" w:rsidRDefault="00CA0290" w:rsidP="00CA0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66B17A" id="Bulle narrative : rectangle à coins arrondis 7" o:spid="_x0000_s1029" type="#_x0000_t62" style="position:absolute;margin-left:316.15pt;margin-top:40.25pt;width:62.4pt;height:19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" adj="6300,24300" filled="f" strokecolor="#1f3763 [1604]" strokeweight="1pt">
                <v:textbox>
                  <w:txbxContent>
                    <w:p w:rsidR="00CA0290" w:rsidRDefault="00CA0290" w:rsidP="00CA0290">
                      <w:pPr>
                        <w:jc w:val="center"/>
                      </w:pP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4066B17A" wp14:editId="3EB37381">
                <wp:simplePos x="0" y="0"/>
                <wp:positionH relativeFrom="margin">
                  <wp:align>right</wp:align>
                </wp:positionH>
                <wp:positionV relativeFrom="paragraph">
                  <wp:posOffset>518795</wp:posOffset>
                </wp:positionV>
                <wp:extent cx="891540" cy="2476500"/>
                <wp:effectExtent l="0" t="0" r="22860" b="361950"/>
                <wp:wrapNone/>
                <wp:docPr id="8" name="Bulle narrative : rectangle à coins arrondis 8"/>
                <wp:cNvGraphicFramePr/>
                <a:graphic xmlns:a="http://schemas.openxmlformats.org/drawingml/2006/main">
                  <a:graphicData uri="http://schemas.microsoft.com/office/word/2010/wordprocessingShape">
                    <wps:wsp>
                      <wps:cNvSpPr/>
                      <wps:spPr>
                        <a:xfrm>
                          <a:off x="0" y="0"/>
                          <a:ext cx="891540" cy="247650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A0290" w:rsidRDefault="00CA0290" w:rsidP="00CA0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66B17A" id="Bulle narrative : rectangle à coins arrondis 8" o:spid="_x0000_s1030" type="#_x0000_t62" style="position:absolute;margin-left:19pt;margin-top:40.85pt;width:70.2pt;height:195pt;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" adj="6300,24300" filled="f" strokecolor="#1f3763 [1604]" strokeweight="1pt">
                <v:textbox>
                  <w:txbxContent>
                    <w:p w:rsidR="00CA0290" w:rsidRDefault="00CA0290" w:rsidP="00CA0290">
                      <w:pPr>
                        <w:jc w:val="center"/>
                      </w:pPr>
                    </w:p>
                  </w:txbxContent>
                </v:textbox>
                <w10:wrap anchorx="margin"/>
              </v:shape>
            </w:pict>
          </mc:Fallback>
        </mc:AlternateContent>
      </w:r>
      <w:r w:rsidR="00CA0290">
        <w:rPr>
          <w:noProof/>
        </w:rPr>
        <mc:AlternateContent>
          <mc:Choice Requires="wps">
            <w:drawing>
              <wp:anchor distT="0" distB="0" distL="114300" distR="114300" simplePos="0" relativeHeight="251661312" behindDoc="0" locked="0" layoutInCell="1" allowOverlap="1" wp14:anchorId="4066B17A" wp14:editId="3EB37381">
                <wp:simplePos x="0" y="0"/>
                <wp:positionH relativeFrom="margin">
                  <wp:posOffset>982345</wp:posOffset>
                </wp:positionH>
                <wp:positionV relativeFrom="paragraph">
                  <wp:posOffset>511175</wp:posOffset>
                </wp:positionV>
                <wp:extent cx="2971800" cy="2476500"/>
                <wp:effectExtent l="0" t="0" r="19050" b="342900"/>
                <wp:wrapNone/>
                <wp:docPr id="6" name="Bulle narrative : rectangle à coins arrondis 6"/>
                <wp:cNvGraphicFramePr/>
                <a:graphic xmlns:a="http://schemas.openxmlformats.org/drawingml/2006/main">
                  <a:graphicData uri="http://schemas.microsoft.com/office/word/2010/wordprocessingShape">
                    <wps:wsp>
                      <wps:cNvSpPr/>
                      <wps:spPr>
                        <a:xfrm>
                          <a:off x="0" y="0"/>
                          <a:ext cx="2971800" cy="247650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A0290" w:rsidRDefault="00CA0290" w:rsidP="00CA0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66B17A" id="Bulle narrative : rectangle à coins arrondis 6" o:spid="_x0000_s1031" type="#_x0000_t62" style="position:absolute;margin-left:77.35pt;margin-top:40.25pt;width:234pt;height:19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" adj="6300,24300" filled="f" strokecolor="#1f3763 [1604]" strokeweight="1pt">
                <v:textbox>
                  <w:txbxContent>
                    <w:p w:rsidR="00CA0290" w:rsidRDefault="00CA0290" w:rsidP="00CA0290">
                      <w:pPr>
                        <w:jc w:val="center"/>
                      </w:pPr>
                    </w:p>
                  </w:txbxContent>
                </v:textbox>
                <w10:wrap anchorx="margin"/>
              </v:shape>
            </w:pict>
          </mc:Fallback>
        </mc:AlternateContent>
      </w:r>
      <w:r w:rsidR="00CA0290">
        <w:rPr>
          <w:noProof/>
        </w:rPr>
        <mc:AlternateContent>
          <mc:Choice Requires="wps">
            <w:drawing>
              <wp:anchor distT="0" distB="0" distL="114300" distR="114300" simplePos="0" relativeHeight="251659264" behindDoc="0" locked="0" layoutInCell="1" allowOverlap="1">
                <wp:simplePos x="0" y="0"/>
                <wp:positionH relativeFrom="margin">
                  <wp:posOffset>-635</wp:posOffset>
                </wp:positionH>
                <wp:positionV relativeFrom="paragraph">
                  <wp:posOffset>495935</wp:posOffset>
                </wp:positionV>
                <wp:extent cx="929640" cy="2476500"/>
                <wp:effectExtent l="0" t="0" r="41910" b="361950"/>
                <wp:wrapNone/>
                <wp:docPr id="4" name="Bulle narrative : rectangle à coins arrondis 4"/>
                <wp:cNvGraphicFramePr/>
                <a:graphic xmlns:a="http://schemas.openxmlformats.org/drawingml/2006/main">
                  <a:graphicData uri="http://schemas.microsoft.com/office/word/2010/wordprocessingShape">
                    <wps:wsp>
                      <wps:cNvSpPr/>
                      <wps:spPr>
                        <a:xfrm>
                          <a:off x="0" y="0"/>
                          <a:ext cx="929640" cy="247650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A0290" w:rsidRDefault="00CA0290" w:rsidP="00CA0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ectangle à coins arrondis 4" o:spid="_x0000_s1032" type="#_x0000_t62" style="position:absolute;margin-left:-.05pt;margin-top:39.05pt;width:73.2pt;height:19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" adj="6300,24300" filled="f" strokecolor="#1f3763 [1604]" strokeweight="1pt">
                <v:textbox>
                  <w:txbxContent>
                    <w:p w:rsidR="00CA0290" w:rsidRDefault="00CA0290" w:rsidP="00CA0290">
                      <w:pPr>
                        <w:jc w:val="center"/>
                      </w:pPr>
                    </w:p>
                  </w:txbxContent>
                </v:textbox>
                <w10:wrap anchorx="margin"/>
              </v:shape>
            </w:pict>
          </mc:Fallback>
        </mc:AlternateContent>
      </w:r>
      <w:r w:rsidR="00CA0290">
        <w:t>L’</w:t>
      </w:r>
      <w:r>
        <w:t>application</w:t>
      </w:r>
      <w:r w:rsidR="00CA0290">
        <w:t xml:space="preserve"> prend maintenant cette forme :</w:t>
      </w:r>
      <w:r w:rsidR="00CA0290">
        <w:rPr>
          <w:noProof/>
        </w:rPr>
        <w:drawing>
          <wp:inline distT="0" distB="0" distL="0" distR="0" wp14:anchorId="6E5C9C84" wp14:editId="1FC5DDC9">
            <wp:extent cx="5760720" cy="26441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2229" b="6173"/>
                    <a:stretch/>
                  </pic:blipFill>
                  <pic:spPr bwMode="auto">
                    <a:xfrm>
                      <a:off x="0" y="0"/>
                      <a:ext cx="5760720" cy="2644140"/>
                    </a:xfrm>
                    <a:prstGeom prst="rect">
                      <a:avLst/>
                    </a:prstGeom>
                    <a:ln>
                      <a:noFill/>
                    </a:ln>
                    <a:extLst>
                      <a:ext uri="{53640926-AAD7-44D8-BBD7-CCE9431645EC}">
                        <a14:shadowObscured xmlns:a14="http://schemas.microsoft.com/office/drawing/2010/main"/>
                      </a:ext>
                    </a:extLst>
                  </pic:spPr>
                </pic:pic>
              </a:graphicData>
            </a:graphic>
          </wp:inline>
        </w:drawing>
      </w:r>
    </w:p>
    <w:p w:rsidR="006B599F" w:rsidRPr="006B599F" w:rsidRDefault="006B599F" w:rsidP="006B599F"/>
    <w:p w:rsidR="006B599F" w:rsidRPr="006B599F" w:rsidRDefault="006B599F" w:rsidP="006B599F">
      <w:r>
        <w:rPr>
          <w:noProof/>
        </w:rPr>
        <mc:AlternateContent>
          <mc:Choice Requires="wps">
            <w:drawing>
              <wp:anchor distT="0" distB="0" distL="114300" distR="114300" simplePos="0" relativeHeight="251672576" behindDoc="0" locked="0" layoutInCell="1" allowOverlap="1" wp14:anchorId="7C05B953" wp14:editId="02A3940D">
                <wp:simplePos x="0" y="0"/>
                <wp:positionH relativeFrom="column">
                  <wp:posOffset>4921885</wp:posOffset>
                </wp:positionH>
                <wp:positionV relativeFrom="paragraph">
                  <wp:posOffset>82550</wp:posOffset>
                </wp:positionV>
                <wp:extent cx="1021080" cy="472440"/>
                <wp:effectExtent l="0" t="0" r="26670" b="22860"/>
                <wp:wrapNone/>
                <wp:docPr id="12" name="Rectangle 12"/>
                <wp:cNvGraphicFramePr/>
                <a:graphic xmlns:a="http://schemas.openxmlformats.org/drawingml/2006/main">
                  <a:graphicData uri="http://schemas.microsoft.com/office/word/2010/wordprocessingShape">
                    <wps:wsp>
                      <wps:cNvSpPr/>
                      <wps:spPr>
                        <a:xfrm>
                          <a:off x="0" y="0"/>
                          <a:ext cx="1021080"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B599F" w:rsidRPr="006B599F" w:rsidRDefault="006B599F" w:rsidP="006B599F">
                            <w:pPr>
                              <w:jc w:val="center"/>
                              <w:rPr>
                                <w:sz w:val="16"/>
                              </w:rPr>
                            </w:pPr>
                            <w:r w:rsidRPr="006B599F">
                              <w:rPr>
                                <w:sz w:val="16"/>
                              </w:rPr>
                              <w:t>Les propriétés de chaque composant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05B953" id="Rectangle 12" o:spid="_x0000_s1033" style="position:absolute;margin-left:387.55pt;margin-top:6.5pt;width:80.4pt;height:37.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" fillcolor="#4472c4 [3204]" strokecolor="#1f3763 [1604]" strokeweight="1pt">
                <v:textbox>
                  <w:txbxContent>
                    <w:p w:rsidR="006B599F" w:rsidRPr="006B599F" w:rsidRDefault="006B599F" w:rsidP="006B599F">
                      <w:pPr>
                        <w:jc w:val="center"/>
                        <w:rPr>
                          <w:sz w:val="16"/>
                        </w:rPr>
                      </w:pPr>
                      <w:r w:rsidRPr="006B599F">
                        <w:rPr>
                          <w:sz w:val="16"/>
                        </w:rPr>
                        <w:t xml:space="preserve">Les propriétés de chaque </w:t>
                      </w:r>
                      <w:proofErr w:type="gramStart"/>
                      <w:r w:rsidRPr="006B599F">
                        <w:rPr>
                          <w:sz w:val="16"/>
                        </w:rPr>
                        <w:t>composant</w:t>
                      </w:r>
                      <w:proofErr w:type="gramEnd"/>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7C05B953" wp14:editId="02A3940D">
                <wp:simplePos x="0" y="0"/>
                <wp:positionH relativeFrom="column">
                  <wp:posOffset>3977640</wp:posOffset>
                </wp:positionH>
                <wp:positionV relativeFrom="paragraph">
                  <wp:posOffset>79375</wp:posOffset>
                </wp:positionV>
                <wp:extent cx="883920" cy="472440"/>
                <wp:effectExtent l="0" t="0" r="11430" b="22860"/>
                <wp:wrapNone/>
                <wp:docPr id="11" name="Rectangle 11"/>
                <wp:cNvGraphicFramePr/>
                <a:graphic xmlns:a="http://schemas.openxmlformats.org/drawingml/2006/main">
                  <a:graphicData uri="http://schemas.microsoft.com/office/word/2010/wordprocessingShape">
                    <wps:wsp>
                      <wps:cNvSpPr/>
                      <wps:spPr>
                        <a:xfrm>
                          <a:off x="0" y="0"/>
                          <a:ext cx="883920"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B599F" w:rsidRDefault="006B599F" w:rsidP="006B599F">
                            <w:pPr>
                              <w:jc w:val="center"/>
                            </w:pPr>
                            <w:r>
                              <w:t>La liste des composants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5B953" id="Rectangle 11" o:spid="_x0000_s1034" style="position:absolute;margin-left:313.2pt;margin-top:6.25pt;width:69.6pt;height:37.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" fillcolor="#4472c4 [3204]" strokecolor="#1f3763 [1604]" strokeweight="1pt">
                <v:textbox>
                  <w:txbxContent>
                    <w:p w:rsidR="006B599F" w:rsidRDefault="006B599F" w:rsidP="006B599F">
                      <w:pPr>
                        <w:jc w:val="center"/>
                      </w:pPr>
                      <w:r>
                        <w:t>La liste des composants</w:t>
                      </w:r>
                    </w:p>
                  </w:txbxContent>
                </v:textbox>
              </v:rect>
            </w:pict>
          </mc:Fallback>
        </mc:AlternateContent>
      </w:r>
    </w:p>
    <w:p w:rsidR="006B599F" w:rsidRPr="006B599F" w:rsidRDefault="006B599F" w:rsidP="006B599F"/>
    <w:p w:rsidR="006B599F" w:rsidRDefault="006B599F" w:rsidP="006B599F">
      <w:pPr>
        <w:rPr>
          <w:noProof/>
        </w:rPr>
      </w:pPr>
    </w:p>
    <w:p w:rsidR="006B599F" w:rsidRDefault="006B599F" w:rsidP="006B599F">
      <w:pPr>
        <w:rPr>
          <w:noProof/>
        </w:rPr>
      </w:pPr>
    </w:p>
    <w:p w:rsidR="006B599F" w:rsidRDefault="006B599F" w:rsidP="006B599F">
      <w:pPr>
        <w:rPr>
          <w:noProof/>
        </w:rPr>
      </w:pPr>
      <w:r>
        <w:rPr>
          <w:noProof/>
        </w:rPr>
        <w:lastRenderedPageBreak/>
        <w:t>Pour cette démonstration, nous allons demander à un utilisateur de saisir un code. Si le code est conforme, cela ouvrira un nouve</w:t>
      </w:r>
      <w:r w:rsidR="000E7D17">
        <w:rPr>
          <w:noProof/>
        </w:rPr>
        <w:t>au écran</w:t>
      </w:r>
      <w:r>
        <w:rPr>
          <w:noProof/>
        </w:rPr>
        <w:t>.</w:t>
      </w:r>
    </w:p>
    <w:p w:rsidR="006B599F" w:rsidRDefault="006B599F" w:rsidP="006B599F">
      <w:pPr>
        <w:rPr>
          <w:noProof/>
        </w:rPr>
      </w:pPr>
      <w:r>
        <w:rPr>
          <w:noProof/>
        </w:rPr>
        <w:t xml:space="preserve">Il nous faut un texte explicatif, une zone de saisie et un bouton de validation. Pour cela, glisser/déplacer les éléments depuis la palette : </w:t>
      </w:r>
    </w:p>
    <w:p w:rsidR="006B599F" w:rsidRDefault="006B599F" w:rsidP="006B599F">
      <w:pPr>
        <w:rPr>
          <w:noProof/>
        </w:rPr>
      </w:pPr>
      <w:r>
        <w:rPr>
          <w:noProof/>
        </w:rPr>
        <w:drawing>
          <wp:inline distT="0" distB="0" distL="0" distR="0" wp14:anchorId="55CC157D" wp14:editId="0377D972">
            <wp:extent cx="5093482" cy="151638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348" t="23516" r="16667" b="48971"/>
                    <a:stretch/>
                  </pic:blipFill>
                  <pic:spPr bwMode="auto">
                    <a:xfrm>
                      <a:off x="0" y="0"/>
                      <a:ext cx="5103268" cy="1519293"/>
                    </a:xfrm>
                    <a:prstGeom prst="rect">
                      <a:avLst/>
                    </a:prstGeom>
                    <a:ln>
                      <a:noFill/>
                    </a:ln>
                    <a:extLst>
                      <a:ext uri="{53640926-AAD7-44D8-BBD7-CCE9431645EC}">
                        <a14:shadowObscured xmlns:a14="http://schemas.microsoft.com/office/drawing/2010/main"/>
                      </a:ext>
                    </a:extLst>
                  </pic:spPr>
                </pic:pic>
              </a:graphicData>
            </a:graphic>
          </wp:inline>
        </w:drawing>
      </w:r>
    </w:p>
    <w:p w:rsidR="006B599F" w:rsidRDefault="006B599F" w:rsidP="006B599F">
      <w:pPr>
        <w:rPr>
          <w:noProof/>
        </w:rPr>
      </w:pPr>
      <w:r>
        <w:rPr>
          <w:noProof/>
        </w:rPr>
        <w:t>Nous allons maintenant changer les propriétés de chaque composant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7269A3" w:rsidTr="002F2002">
        <w:tc>
          <w:tcPr>
            <w:tcW w:w="3020" w:type="dxa"/>
          </w:tcPr>
          <w:p w:rsidR="006B599F" w:rsidRDefault="006B599F" w:rsidP="007269A3">
            <w:pPr>
              <w:jc w:val="center"/>
              <w:rPr>
                <w:noProof/>
              </w:rPr>
            </w:pPr>
            <w:r>
              <w:rPr>
                <w:noProof/>
              </w:rPr>
              <w:t>Label 1</w:t>
            </w:r>
          </w:p>
        </w:tc>
        <w:tc>
          <w:tcPr>
            <w:tcW w:w="3021" w:type="dxa"/>
          </w:tcPr>
          <w:p w:rsidR="006B599F" w:rsidRDefault="000E7D17" w:rsidP="007269A3">
            <w:pPr>
              <w:jc w:val="center"/>
              <w:rPr>
                <w:noProof/>
              </w:rPr>
            </w:pPr>
            <w:r>
              <w:rPr>
                <w:noProof/>
              </w:rPr>
              <mc:AlternateContent>
                <mc:Choice Requires="wps">
                  <w:drawing>
                    <wp:anchor distT="0" distB="0" distL="114300" distR="114300" simplePos="0" relativeHeight="251700224" behindDoc="0" locked="0" layoutInCell="1" allowOverlap="1" wp14:anchorId="3A80583C" wp14:editId="68C5CC56">
                      <wp:simplePos x="0" y="0"/>
                      <wp:positionH relativeFrom="column">
                        <wp:posOffset>17780</wp:posOffset>
                      </wp:positionH>
                      <wp:positionV relativeFrom="paragraph">
                        <wp:posOffset>57150</wp:posOffset>
                      </wp:positionV>
                      <wp:extent cx="0" cy="5242560"/>
                      <wp:effectExtent l="0" t="0" r="38100" b="34290"/>
                      <wp:wrapNone/>
                      <wp:docPr id="35" name="Connecteur droit 35"/>
                      <wp:cNvGraphicFramePr/>
                      <a:graphic xmlns:a="http://schemas.openxmlformats.org/drawingml/2006/main">
                        <a:graphicData uri="http://schemas.microsoft.com/office/word/2010/wordprocessingShape">
                          <wps:wsp>
                            <wps:cNvCnPr/>
                            <wps:spPr>
                              <a:xfrm>
                                <a:off x="0" y="0"/>
                                <a:ext cx="0" cy="5242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2BF472" id="Connecteur droit 3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4pt,4.5pt" to="1.4pt,4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" strokecolor="#4472c4 [3204]" strokeweight=".5pt">
                      <v:stroke joinstyle="miter"/>
                    </v:line>
                  </w:pict>
                </mc:Fallback>
              </mc:AlternateContent>
            </w:r>
            <w:r w:rsidR="007269A3">
              <w:rPr>
                <w:noProof/>
              </w:rPr>
              <w:t>Zone de texte1</w:t>
            </w:r>
          </w:p>
        </w:tc>
        <w:tc>
          <w:tcPr>
            <w:tcW w:w="3021" w:type="dxa"/>
          </w:tcPr>
          <w:p w:rsidR="006B599F" w:rsidRDefault="007269A3" w:rsidP="002F2002">
            <w:pPr>
              <w:jc w:val="center"/>
              <w:rPr>
                <w:noProof/>
              </w:rPr>
            </w:pPr>
            <w:r>
              <w:rPr>
                <w:noProof/>
              </w:rPr>
              <w:t>Bouton1</w:t>
            </w:r>
          </w:p>
        </w:tc>
      </w:tr>
      <w:tr w:rsidR="007269A3" w:rsidTr="002F2002">
        <w:tc>
          <w:tcPr>
            <w:tcW w:w="3020" w:type="dxa"/>
          </w:tcPr>
          <w:p w:rsidR="006B599F" w:rsidRDefault="006B599F" w:rsidP="007269A3">
            <w:pPr>
              <w:jc w:val="center"/>
              <w:rPr>
                <w:noProof/>
              </w:rPr>
            </w:pPr>
            <w:r>
              <w:rPr>
                <w:noProof/>
              </w:rPr>
              <w:t>Permet d’afficher un texte fixe ou modifiable par programme</w:t>
            </w:r>
          </w:p>
        </w:tc>
        <w:tc>
          <w:tcPr>
            <w:tcW w:w="3021" w:type="dxa"/>
          </w:tcPr>
          <w:p w:rsidR="006B599F" w:rsidRDefault="007269A3" w:rsidP="007269A3">
            <w:pPr>
              <w:jc w:val="center"/>
              <w:rPr>
                <w:noProof/>
              </w:rPr>
            </w:pPr>
            <w:r>
              <w:rPr>
                <w:noProof/>
              </w:rPr>
              <w:t>Permet la saisie de texte alphanumérique par un utilisateur</w:t>
            </w:r>
          </w:p>
        </w:tc>
        <w:tc>
          <w:tcPr>
            <w:tcW w:w="3021" w:type="dxa"/>
          </w:tcPr>
          <w:p w:rsidR="007269A3" w:rsidRDefault="007269A3" w:rsidP="007269A3">
            <w:pPr>
              <w:jc w:val="center"/>
              <w:rPr>
                <w:noProof/>
              </w:rPr>
            </w:pPr>
            <w:r>
              <w:rPr>
                <w:noProof/>
              </w:rPr>
              <w:t>Permet un échange avec un utilisateur</w:t>
            </w:r>
          </w:p>
          <w:p w:rsidR="006B599F" w:rsidRDefault="007269A3" w:rsidP="007269A3">
            <w:pPr>
              <w:jc w:val="center"/>
              <w:rPr>
                <w:noProof/>
              </w:rPr>
            </w:pPr>
            <w:r>
              <w:rPr>
                <w:noProof/>
              </w:rPr>
              <w:t>(ici une validation de saisie)</w:t>
            </w:r>
          </w:p>
        </w:tc>
      </w:tr>
      <w:tr w:rsidR="007269A3" w:rsidTr="002F2002">
        <w:tc>
          <w:tcPr>
            <w:tcW w:w="3020" w:type="dxa"/>
          </w:tcPr>
          <w:p w:rsidR="006B599F" w:rsidRDefault="006B599F" w:rsidP="007269A3">
            <w:pPr>
              <w:jc w:val="center"/>
              <w:rPr>
                <w:noProof/>
              </w:rPr>
            </w:pPr>
            <w:r>
              <w:rPr>
                <w:noProof/>
              </w:rPr>
              <w:drawing>
                <wp:inline distT="0" distB="0" distL="0" distR="0" wp14:anchorId="7C3BD7D5" wp14:editId="7EAF9EF7">
                  <wp:extent cx="1153051" cy="465582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4524" t="11758" r="5714" b="18165"/>
                          <a:stretch/>
                        </pic:blipFill>
                        <pic:spPr bwMode="auto">
                          <a:xfrm>
                            <a:off x="0" y="0"/>
                            <a:ext cx="1183837" cy="4780129"/>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rsidR="006B599F" w:rsidRDefault="007269A3" w:rsidP="007269A3">
            <w:pPr>
              <w:jc w:val="center"/>
              <w:rPr>
                <w:noProof/>
              </w:rPr>
            </w:pPr>
            <w:r>
              <w:rPr>
                <w:noProof/>
              </w:rPr>
              <w:drawing>
                <wp:inline distT="0" distB="0" distL="0" distR="0" wp14:anchorId="44622E70" wp14:editId="5B081130">
                  <wp:extent cx="1120140" cy="4675399"/>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3518" t="13417" r="5629" b="6055"/>
                          <a:stretch/>
                        </pic:blipFill>
                        <pic:spPr bwMode="auto">
                          <a:xfrm>
                            <a:off x="0" y="0"/>
                            <a:ext cx="1143667" cy="4773600"/>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rsidR="006B599F" w:rsidRDefault="000E7D17" w:rsidP="007269A3">
            <w:pPr>
              <w:jc w:val="center"/>
              <w:rPr>
                <w:noProof/>
              </w:rPr>
            </w:pPr>
            <w:r>
              <w:rPr>
                <w:noProof/>
              </w:rPr>
              <mc:AlternateContent>
                <mc:Choice Requires="wps">
                  <w:drawing>
                    <wp:anchor distT="0" distB="0" distL="114300" distR="114300" simplePos="0" relativeHeight="251698176" behindDoc="0" locked="0" layoutInCell="1" allowOverlap="1" wp14:anchorId="3A80583C" wp14:editId="68C5CC56">
                      <wp:simplePos x="0" y="0"/>
                      <wp:positionH relativeFrom="column">
                        <wp:posOffset>-79375</wp:posOffset>
                      </wp:positionH>
                      <wp:positionV relativeFrom="paragraph">
                        <wp:posOffset>-614045</wp:posOffset>
                      </wp:positionV>
                      <wp:extent cx="0" cy="5242560"/>
                      <wp:effectExtent l="0" t="0" r="38100" b="34290"/>
                      <wp:wrapNone/>
                      <wp:docPr id="5" name="Connecteur droit 5"/>
                      <wp:cNvGraphicFramePr/>
                      <a:graphic xmlns:a="http://schemas.openxmlformats.org/drawingml/2006/main">
                        <a:graphicData uri="http://schemas.microsoft.com/office/word/2010/wordprocessingShape">
                          <wps:wsp>
                            <wps:cNvCnPr/>
                            <wps:spPr>
                              <a:xfrm>
                                <a:off x="0" y="0"/>
                                <a:ext cx="0" cy="5242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56DD7E" id="Connecteur droit 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6.25pt,-48.35pt" to="-6.25pt,3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" strokecolor="#4472c4 [3204]" strokeweight=".5pt">
                      <v:stroke joinstyle="miter"/>
                    </v:line>
                  </w:pict>
                </mc:Fallback>
              </mc:AlternateContent>
            </w:r>
            <w:r w:rsidR="007269A3">
              <w:rPr>
                <w:noProof/>
              </w:rPr>
              <w:drawing>
                <wp:inline distT="0" distB="0" distL="0" distR="0" wp14:anchorId="7B84DEF9" wp14:editId="6484969F">
                  <wp:extent cx="1158240" cy="4671249"/>
                  <wp:effectExtent l="0" t="0" r="381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3468" t="11924" r="5096" b="6079"/>
                          <a:stretch/>
                        </pic:blipFill>
                        <pic:spPr bwMode="auto">
                          <a:xfrm>
                            <a:off x="0" y="0"/>
                            <a:ext cx="1172160" cy="4727389"/>
                          </a:xfrm>
                          <a:prstGeom prst="rect">
                            <a:avLst/>
                          </a:prstGeom>
                          <a:ln>
                            <a:noFill/>
                          </a:ln>
                          <a:extLst>
                            <a:ext uri="{53640926-AAD7-44D8-BBD7-CCE9431645EC}">
                              <a14:shadowObscured xmlns:a14="http://schemas.microsoft.com/office/drawing/2010/main"/>
                            </a:ext>
                          </a:extLst>
                        </pic:spPr>
                      </pic:pic>
                    </a:graphicData>
                  </a:graphic>
                </wp:inline>
              </w:drawing>
            </w:r>
          </w:p>
        </w:tc>
      </w:tr>
      <w:tr w:rsidR="007269A3" w:rsidTr="002F2002">
        <w:tc>
          <w:tcPr>
            <w:tcW w:w="3020" w:type="dxa"/>
          </w:tcPr>
          <w:p w:rsidR="006B599F" w:rsidRDefault="006B599F" w:rsidP="006B599F">
            <w:pPr>
              <w:rPr>
                <w:noProof/>
              </w:rPr>
            </w:pPr>
          </w:p>
        </w:tc>
        <w:tc>
          <w:tcPr>
            <w:tcW w:w="3021" w:type="dxa"/>
          </w:tcPr>
          <w:p w:rsidR="006B599F" w:rsidRDefault="00466C57" w:rsidP="006B599F">
            <w:pPr>
              <w:rPr>
                <w:noProof/>
              </w:rPr>
            </w:pPr>
            <w:r>
              <w:rPr>
                <w:noProof/>
              </w:rPr>
              <w:t>Rem : on pouvait utiliser la zone de texte pour mot de passe qui existe dans la palette</w:t>
            </w:r>
          </w:p>
        </w:tc>
        <w:tc>
          <w:tcPr>
            <w:tcW w:w="3021" w:type="dxa"/>
          </w:tcPr>
          <w:p w:rsidR="006B599F" w:rsidRDefault="006B599F" w:rsidP="006B599F">
            <w:pPr>
              <w:rPr>
                <w:noProof/>
              </w:rPr>
            </w:pPr>
          </w:p>
        </w:tc>
      </w:tr>
    </w:tbl>
    <w:p w:rsidR="006B599F" w:rsidRDefault="002F2002" w:rsidP="006B599F">
      <w:pPr>
        <w:rPr>
          <w:noProof/>
        </w:rPr>
      </w:pPr>
      <w:r>
        <w:rPr>
          <w:noProof/>
        </w:rPr>
        <w:lastRenderedPageBreak/>
        <w:t>Passer ensuite en mode programmation (block)</w:t>
      </w:r>
    </w:p>
    <w:p w:rsidR="002F2002" w:rsidRDefault="002F2002" w:rsidP="006B599F">
      <w:pPr>
        <w:rPr>
          <w:noProof/>
        </w:rPr>
      </w:pPr>
      <w:r>
        <w:rPr>
          <w:noProof/>
        </w:rPr>
        <w:t>Le mode de programmation se présente comme suit :</w:t>
      </w:r>
    </w:p>
    <w:p w:rsidR="002F2002" w:rsidRDefault="002F2002" w:rsidP="006B599F">
      <w:pPr>
        <w:rPr>
          <w:noProof/>
        </w:rPr>
      </w:pPr>
      <w:r>
        <w:rPr>
          <w:noProof/>
        </w:rPr>
        <mc:AlternateContent>
          <mc:Choice Requires="wps">
            <w:drawing>
              <wp:anchor distT="0" distB="0" distL="114300" distR="114300" simplePos="0" relativeHeight="251681792" behindDoc="0" locked="0" layoutInCell="1" allowOverlap="1" wp14:anchorId="2B5A05C1" wp14:editId="379B98C0">
                <wp:simplePos x="0" y="0"/>
                <wp:positionH relativeFrom="margin">
                  <wp:posOffset>5501005</wp:posOffset>
                </wp:positionH>
                <wp:positionV relativeFrom="paragraph">
                  <wp:posOffset>376555</wp:posOffset>
                </wp:positionV>
                <wp:extent cx="494665" cy="2476500"/>
                <wp:effectExtent l="0" t="0" r="19685" b="381000"/>
                <wp:wrapNone/>
                <wp:docPr id="22" name="Bulle narrative : rectangle à coins arrondis 22"/>
                <wp:cNvGraphicFramePr/>
                <a:graphic xmlns:a="http://schemas.openxmlformats.org/drawingml/2006/main">
                  <a:graphicData uri="http://schemas.microsoft.com/office/word/2010/wordprocessingShape">
                    <wps:wsp>
                      <wps:cNvSpPr/>
                      <wps:spPr>
                        <a:xfrm>
                          <a:off x="0" y="0"/>
                          <a:ext cx="494665" cy="2476500"/>
                        </a:xfrm>
                        <a:prstGeom prst="wedgeRoundRectCallout">
                          <a:avLst/>
                        </a:prstGeom>
                        <a:noFill/>
                      </wps:spPr>
                      <wps:style>
                        <a:lnRef idx="2">
                          <a:schemeClr val="accent2"/>
                        </a:lnRef>
                        <a:fillRef idx="1">
                          <a:schemeClr val="lt1"/>
                        </a:fillRef>
                        <a:effectRef idx="0">
                          <a:schemeClr val="accent2"/>
                        </a:effectRef>
                        <a:fontRef idx="minor">
                          <a:schemeClr val="dk1"/>
                        </a:fontRef>
                      </wps:style>
                      <wps:txbx>
                        <w:txbxContent>
                          <w:p w:rsidR="002F2002" w:rsidRDefault="002F2002" w:rsidP="002F2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5A05C1" id="Bulle narrative : rectangle à coins arrondis 22" o:spid="_x0000_s1035" type="#_x0000_t62" style="position:absolute;margin-left:433.15pt;margin-top:29.65pt;width:38.95pt;height:19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" adj="6300,24300" filled="f" strokecolor="#ed7d31 [3205]" strokeweight="1pt">
                <v:textbox>
                  <w:txbxContent>
                    <w:p w:rsidR="002F2002" w:rsidRDefault="002F2002" w:rsidP="002F2002">
                      <w:pPr>
                        <w:jc w:val="center"/>
                      </w:pP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2B5A05C1" wp14:editId="379B98C0">
                <wp:simplePos x="0" y="0"/>
                <wp:positionH relativeFrom="margin">
                  <wp:posOffset>2795905</wp:posOffset>
                </wp:positionH>
                <wp:positionV relativeFrom="paragraph">
                  <wp:posOffset>376555</wp:posOffset>
                </wp:positionV>
                <wp:extent cx="2659380" cy="2476500"/>
                <wp:effectExtent l="0" t="0" r="26670" b="342900"/>
                <wp:wrapNone/>
                <wp:docPr id="21" name="Bulle narrative : rectangle à coins arrondis 21"/>
                <wp:cNvGraphicFramePr/>
                <a:graphic xmlns:a="http://schemas.openxmlformats.org/drawingml/2006/main">
                  <a:graphicData uri="http://schemas.microsoft.com/office/word/2010/wordprocessingShape">
                    <wps:wsp>
                      <wps:cNvSpPr/>
                      <wps:spPr>
                        <a:xfrm>
                          <a:off x="0" y="0"/>
                          <a:ext cx="2659380" cy="2476500"/>
                        </a:xfrm>
                        <a:prstGeom prst="wedgeRoundRectCallout">
                          <a:avLst/>
                        </a:prstGeom>
                        <a:noFill/>
                      </wps:spPr>
                      <wps:style>
                        <a:lnRef idx="2">
                          <a:schemeClr val="accent2"/>
                        </a:lnRef>
                        <a:fillRef idx="1">
                          <a:schemeClr val="lt1"/>
                        </a:fillRef>
                        <a:effectRef idx="0">
                          <a:schemeClr val="accent2"/>
                        </a:effectRef>
                        <a:fontRef idx="minor">
                          <a:schemeClr val="dk1"/>
                        </a:fontRef>
                      </wps:style>
                      <wps:txbx>
                        <w:txbxContent>
                          <w:p w:rsidR="002F2002" w:rsidRDefault="002F2002" w:rsidP="002F2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5A05C1" id="Bulle narrative : rectangle à coins arrondis 21" o:spid="_x0000_s1036" type="#_x0000_t62" style="position:absolute;margin-left:220.15pt;margin-top:29.65pt;width:209.4pt;height:19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" adj="6300,24300" filled="f" strokecolor="#ed7d31 [3205]" strokeweight="1pt">
                <v:textbox>
                  <w:txbxContent>
                    <w:p w:rsidR="002F2002" w:rsidRDefault="002F2002" w:rsidP="002F2002">
                      <w:pPr>
                        <w:jc w:val="center"/>
                      </w:pP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2B5A05C1" wp14:editId="379B98C0">
                <wp:simplePos x="0" y="0"/>
                <wp:positionH relativeFrom="margin">
                  <wp:posOffset>959485</wp:posOffset>
                </wp:positionH>
                <wp:positionV relativeFrom="paragraph">
                  <wp:posOffset>353695</wp:posOffset>
                </wp:positionV>
                <wp:extent cx="1805940" cy="2476500"/>
                <wp:effectExtent l="0" t="0" r="22860" b="342900"/>
                <wp:wrapNone/>
                <wp:docPr id="20" name="Bulle narrative : rectangle à coins arrondis 20"/>
                <wp:cNvGraphicFramePr/>
                <a:graphic xmlns:a="http://schemas.openxmlformats.org/drawingml/2006/main">
                  <a:graphicData uri="http://schemas.microsoft.com/office/word/2010/wordprocessingShape">
                    <wps:wsp>
                      <wps:cNvSpPr/>
                      <wps:spPr>
                        <a:xfrm>
                          <a:off x="0" y="0"/>
                          <a:ext cx="1805940" cy="2476500"/>
                        </a:xfrm>
                        <a:prstGeom prst="wedgeRoundRectCallout">
                          <a:avLst/>
                        </a:prstGeom>
                        <a:noFill/>
                      </wps:spPr>
                      <wps:style>
                        <a:lnRef idx="2">
                          <a:schemeClr val="accent2"/>
                        </a:lnRef>
                        <a:fillRef idx="1">
                          <a:schemeClr val="lt1"/>
                        </a:fillRef>
                        <a:effectRef idx="0">
                          <a:schemeClr val="accent2"/>
                        </a:effectRef>
                        <a:fontRef idx="minor">
                          <a:schemeClr val="dk1"/>
                        </a:fontRef>
                      </wps:style>
                      <wps:txbx>
                        <w:txbxContent>
                          <w:p w:rsidR="002F2002" w:rsidRDefault="002F2002" w:rsidP="002F2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5A05C1" id="Bulle narrative : rectangle à coins arrondis 20" o:spid="_x0000_s1037" type="#_x0000_t62" style="position:absolute;margin-left:75.55pt;margin-top:27.85pt;width:142.2pt;height:19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" adj="6300,24300" filled="f" strokecolor="#ed7d31 [3205]" strokeweight="1pt">
                <v:textbox>
                  <w:txbxContent>
                    <w:p w:rsidR="002F2002" w:rsidRDefault="002F2002" w:rsidP="002F2002">
                      <w:pPr>
                        <w:jc w:val="center"/>
                      </w:pP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4ADBC384" wp14:editId="6BE87425">
                <wp:simplePos x="0" y="0"/>
                <wp:positionH relativeFrom="margin">
                  <wp:align>left</wp:align>
                </wp:positionH>
                <wp:positionV relativeFrom="paragraph">
                  <wp:posOffset>343535</wp:posOffset>
                </wp:positionV>
                <wp:extent cx="929640" cy="2476500"/>
                <wp:effectExtent l="0" t="0" r="22860" b="361950"/>
                <wp:wrapNone/>
                <wp:docPr id="19" name="Bulle narrative : rectangle à coins arrondis 19"/>
                <wp:cNvGraphicFramePr/>
                <a:graphic xmlns:a="http://schemas.openxmlformats.org/drawingml/2006/main">
                  <a:graphicData uri="http://schemas.microsoft.com/office/word/2010/wordprocessingShape">
                    <wps:wsp>
                      <wps:cNvSpPr/>
                      <wps:spPr>
                        <a:xfrm>
                          <a:off x="0" y="0"/>
                          <a:ext cx="929640" cy="2476500"/>
                        </a:xfrm>
                        <a:prstGeom prst="wedgeRoundRectCallout">
                          <a:avLst/>
                        </a:prstGeom>
                        <a:noFill/>
                      </wps:spPr>
                      <wps:style>
                        <a:lnRef idx="2">
                          <a:schemeClr val="accent2"/>
                        </a:lnRef>
                        <a:fillRef idx="1">
                          <a:schemeClr val="lt1"/>
                        </a:fillRef>
                        <a:effectRef idx="0">
                          <a:schemeClr val="accent2"/>
                        </a:effectRef>
                        <a:fontRef idx="minor">
                          <a:schemeClr val="dk1"/>
                        </a:fontRef>
                      </wps:style>
                      <wps:txbx>
                        <w:txbxContent>
                          <w:p w:rsidR="002F2002" w:rsidRDefault="002F2002" w:rsidP="002F2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DBC384" id="Bulle narrative : rectangle à coins arrondis 19" o:spid="_x0000_s1038" type="#_x0000_t62" style="position:absolute;margin-left:0;margin-top:27.05pt;width:73.2pt;height:195pt;z-index:2516756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" adj="6300,24300" filled="f" strokecolor="#ed7d31 [3205]" strokeweight="1pt">
                <v:textbox>
                  <w:txbxContent>
                    <w:p w:rsidR="002F2002" w:rsidRDefault="002F2002" w:rsidP="002F2002">
                      <w:pPr>
                        <w:jc w:val="center"/>
                      </w:pPr>
                    </w:p>
                  </w:txbxContent>
                </v:textbox>
                <w10:wrap anchorx="margin"/>
              </v:shape>
            </w:pict>
          </mc:Fallback>
        </mc:AlternateContent>
      </w:r>
      <w:r>
        <w:rPr>
          <w:noProof/>
        </w:rPr>
        <w:drawing>
          <wp:inline distT="0" distB="0" distL="0" distR="0" wp14:anchorId="2230FE84" wp14:editId="25702DD1">
            <wp:extent cx="5996625" cy="2750820"/>
            <wp:effectExtent l="0" t="0" r="444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5" t="11757" r="1984" b="8524"/>
                    <a:stretch/>
                  </pic:blipFill>
                  <pic:spPr bwMode="auto">
                    <a:xfrm>
                      <a:off x="0" y="0"/>
                      <a:ext cx="6000551" cy="2752621"/>
                    </a:xfrm>
                    <a:prstGeom prst="rect">
                      <a:avLst/>
                    </a:prstGeom>
                    <a:ln>
                      <a:noFill/>
                    </a:ln>
                    <a:extLst>
                      <a:ext uri="{53640926-AAD7-44D8-BBD7-CCE9431645EC}">
                        <a14:shadowObscured xmlns:a14="http://schemas.microsoft.com/office/drawing/2010/main"/>
                      </a:ext>
                    </a:extLst>
                  </pic:spPr>
                </pic:pic>
              </a:graphicData>
            </a:graphic>
          </wp:inline>
        </w:drawing>
      </w:r>
    </w:p>
    <w:p w:rsidR="006B599F" w:rsidRDefault="002F2002" w:rsidP="006B599F">
      <w:r>
        <w:rPr>
          <w:noProof/>
        </w:rPr>
        <mc:AlternateContent>
          <mc:Choice Requires="wps">
            <w:drawing>
              <wp:anchor distT="0" distB="0" distL="114300" distR="114300" simplePos="0" relativeHeight="251688960" behindDoc="0" locked="0" layoutInCell="1" allowOverlap="1" wp14:anchorId="6BF39B8E" wp14:editId="7BA38A7F">
                <wp:simplePos x="0" y="0"/>
                <wp:positionH relativeFrom="column">
                  <wp:posOffset>5051425</wp:posOffset>
                </wp:positionH>
                <wp:positionV relativeFrom="paragraph">
                  <wp:posOffset>276860</wp:posOffset>
                </wp:positionV>
                <wp:extent cx="1394460" cy="693420"/>
                <wp:effectExtent l="0" t="0" r="15240" b="11430"/>
                <wp:wrapNone/>
                <wp:docPr id="26" name="Rectangle 26"/>
                <wp:cNvGraphicFramePr/>
                <a:graphic xmlns:a="http://schemas.openxmlformats.org/drawingml/2006/main">
                  <a:graphicData uri="http://schemas.microsoft.com/office/word/2010/wordprocessingShape">
                    <wps:wsp>
                      <wps:cNvSpPr/>
                      <wps:spPr>
                        <a:xfrm>
                          <a:off x="0" y="0"/>
                          <a:ext cx="1394460" cy="69342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F2002" w:rsidRDefault="002F2002" w:rsidP="002F2002">
                            <w:pPr>
                              <w:jc w:val="center"/>
                            </w:pPr>
                            <w:r>
                              <w:t>Options (stockage, zoom, poubelle)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F39B8E" id="Rectangle 26" o:spid="_x0000_s1039" style="position:absolute;margin-left:397.75pt;margin-top:21.8pt;width:109.8pt;height:54.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" fillcolor="#ed7d31 [3205]" strokecolor="#823b0b [1605]" strokeweight="1pt">
                <v:textbox>
                  <w:txbxContent>
                    <w:p w:rsidR="002F2002" w:rsidRDefault="002F2002" w:rsidP="002F2002">
                      <w:pPr>
                        <w:jc w:val="center"/>
                      </w:pPr>
                      <w:r>
                        <w:t>Options (stockage, zoom, poubelle)</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6BF39B8E" wp14:editId="7BA38A7F">
                <wp:simplePos x="0" y="0"/>
                <wp:positionH relativeFrom="column">
                  <wp:posOffset>2277745</wp:posOffset>
                </wp:positionH>
                <wp:positionV relativeFrom="paragraph">
                  <wp:posOffset>276860</wp:posOffset>
                </wp:positionV>
                <wp:extent cx="2689860" cy="693420"/>
                <wp:effectExtent l="0" t="0" r="15240" b="11430"/>
                <wp:wrapNone/>
                <wp:docPr id="25" name="Rectangle 25"/>
                <wp:cNvGraphicFramePr/>
                <a:graphic xmlns:a="http://schemas.openxmlformats.org/drawingml/2006/main">
                  <a:graphicData uri="http://schemas.microsoft.com/office/word/2010/wordprocessingShape">
                    <wps:wsp>
                      <wps:cNvSpPr/>
                      <wps:spPr>
                        <a:xfrm>
                          <a:off x="0" y="0"/>
                          <a:ext cx="2689860" cy="69342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F2002" w:rsidRDefault="002F2002" w:rsidP="002F2002">
                            <w:pPr>
                              <w:jc w:val="center"/>
                            </w:pPr>
                            <w:r>
                              <w:t>Espace de programmation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F39B8E" id="Rectangle 25" o:spid="_x0000_s1040" style="position:absolute;margin-left:179.35pt;margin-top:21.8pt;width:211.8pt;height:54.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" fillcolor="#ed7d31 [3205]" strokecolor="#823b0b [1605]" strokeweight="1pt">
                <v:textbox>
                  <w:txbxContent>
                    <w:p w:rsidR="002F2002" w:rsidRDefault="002F2002" w:rsidP="002F2002">
                      <w:pPr>
                        <w:jc w:val="center"/>
                      </w:pPr>
                      <w:r>
                        <w:t>Espace de programmation</w:t>
                      </w:r>
                    </w:p>
                  </w:txbxContent>
                </v:textbox>
              </v:rect>
            </w:pict>
          </mc:Fallback>
        </mc:AlternateContent>
      </w:r>
      <w:r>
        <w:rPr>
          <w:noProof/>
        </w:rPr>
        <mc:AlternateContent>
          <mc:Choice Requires="wps">
            <w:drawing>
              <wp:anchor distT="0" distB="0" distL="114300" distR="114300" simplePos="0" relativeHeight="251684864" behindDoc="0" locked="0" layoutInCell="1" allowOverlap="1" wp14:anchorId="3653EE8E" wp14:editId="4CF3945A">
                <wp:simplePos x="0" y="0"/>
                <wp:positionH relativeFrom="column">
                  <wp:posOffset>1036320</wp:posOffset>
                </wp:positionH>
                <wp:positionV relativeFrom="paragraph">
                  <wp:posOffset>274320</wp:posOffset>
                </wp:positionV>
                <wp:extent cx="1158240" cy="693420"/>
                <wp:effectExtent l="0" t="0" r="22860" b="11430"/>
                <wp:wrapNone/>
                <wp:docPr id="24" name="Rectangle 24"/>
                <wp:cNvGraphicFramePr/>
                <a:graphic xmlns:a="http://schemas.openxmlformats.org/drawingml/2006/main">
                  <a:graphicData uri="http://schemas.microsoft.com/office/word/2010/wordprocessingShape">
                    <wps:wsp>
                      <wps:cNvSpPr/>
                      <wps:spPr>
                        <a:xfrm>
                          <a:off x="0" y="0"/>
                          <a:ext cx="1158240" cy="69342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F2002" w:rsidRDefault="002F2002" w:rsidP="002F2002">
                            <w:pPr>
                              <w:jc w:val="center"/>
                            </w:pPr>
                            <w:r>
                              <w:t>Variétés de block d’une catégorie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3EE8E" id="Rectangle 24" o:spid="_x0000_s1041" style="position:absolute;margin-left:81.6pt;margin-top:21.6pt;width:91.2pt;height:54.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" fillcolor="#ed7d31 [3205]" strokecolor="#823b0b [1605]" strokeweight="1pt">
                <v:textbox>
                  <w:txbxContent>
                    <w:p w:rsidR="002F2002" w:rsidRDefault="002F2002" w:rsidP="002F2002">
                      <w:pPr>
                        <w:jc w:val="center"/>
                      </w:pPr>
                      <w:r>
                        <w:t>Variétés de block d’une catégorie</w:t>
                      </w:r>
                    </w:p>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-213995</wp:posOffset>
                </wp:positionH>
                <wp:positionV relativeFrom="paragraph">
                  <wp:posOffset>276860</wp:posOffset>
                </wp:positionV>
                <wp:extent cx="1158240" cy="693420"/>
                <wp:effectExtent l="0" t="0" r="22860" b="11430"/>
                <wp:wrapNone/>
                <wp:docPr id="23" name="Rectangle 23"/>
                <wp:cNvGraphicFramePr/>
                <a:graphic xmlns:a="http://schemas.openxmlformats.org/drawingml/2006/main">
                  <a:graphicData uri="http://schemas.microsoft.com/office/word/2010/wordprocessingShape">
                    <wps:wsp>
                      <wps:cNvSpPr/>
                      <wps:spPr>
                        <a:xfrm>
                          <a:off x="0" y="0"/>
                          <a:ext cx="1158240" cy="69342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F2002" w:rsidRDefault="002F2002" w:rsidP="002F2002">
                            <w:pPr>
                              <w:jc w:val="center"/>
                            </w:pPr>
                            <w:r>
                              <w:t>Catégories de block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42" style="position:absolute;margin-left:-16.85pt;margin-top:21.8pt;width:91.2pt;height:54.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" fillcolor="#ed7d31 [3205]" strokecolor="#823b0b [1605]" strokeweight="1pt">
                <v:textbox>
                  <w:txbxContent>
                    <w:p w:rsidR="002F2002" w:rsidRDefault="002F2002" w:rsidP="002F2002">
                      <w:pPr>
                        <w:jc w:val="center"/>
                      </w:pPr>
                      <w:r>
                        <w:t>Catégories de block</w:t>
                      </w:r>
                    </w:p>
                  </w:txbxContent>
                </v:textbox>
              </v:rect>
            </w:pict>
          </mc:Fallback>
        </mc:AlternateContent>
      </w:r>
    </w:p>
    <w:p w:rsidR="002F2002" w:rsidRPr="002F2002" w:rsidRDefault="002F2002" w:rsidP="002F2002"/>
    <w:p w:rsidR="002F2002" w:rsidRPr="002F2002" w:rsidRDefault="002F2002" w:rsidP="002F2002"/>
    <w:p w:rsidR="002F2002" w:rsidRDefault="0043361E" w:rsidP="002F2002">
      <w:r>
        <w:rPr>
          <w:noProof/>
        </w:rPr>
        <w:drawing>
          <wp:anchor distT="0" distB="0" distL="114300" distR="114300" simplePos="0" relativeHeight="251689984" behindDoc="0" locked="0" layoutInCell="1" allowOverlap="1" wp14:anchorId="4A8BB6B3">
            <wp:simplePos x="0" y="0"/>
            <wp:positionH relativeFrom="column">
              <wp:posOffset>3931285</wp:posOffset>
            </wp:positionH>
            <wp:positionV relativeFrom="paragraph">
              <wp:posOffset>288290</wp:posOffset>
            </wp:positionV>
            <wp:extent cx="1790700" cy="1207681"/>
            <wp:effectExtent l="0" t="0" r="0" b="0"/>
            <wp:wrapThrough wrapText="bothSides">
              <wp:wrapPolygon edited="0">
                <wp:start x="0" y="0"/>
                <wp:lineTo x="0" y="21134"/>
                <wp:lineTo x="21370" y="21134"/>
                <wp:lineTo x="21370" y="0"/>
                <wp:lineTo x="0" y="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5" t="54749" r="88613" b="31916"/>
                    <a:stretch/>
                  </pic:blipFill>
                  <pic:spPr bwMode="auto">
                    <a:xfrm>
                      <a:off x="0" y="0"/>
                      <a:ext cx="1790700" cy="1207681"/>
                    </a:xfrm>
                    <a:prstGeom prst="rect">
                      <a:avLst/>
                    </a:prstGeom>
                    <a:ln>
                      <a:noFill/>
                    </a:ln>
                    <a:extLst>
                      <a:ext uri="{53640926-AAD7-44D8-BBD7-CCE9431645EC}">
                        <a14:shadowObscured xmlns:a14="http://schemas.microsoft.com/office/drawing/2010/main"/>
                      </a:ext>
                    </a:extLst>
                  </pic:spPr>
                </pic:pic>
              </a:graphicData>
            </a:graphic>
          </wp:anchor>
        </w:drawing>
      </w:r>
    </w:p>
    <w:p w:rsidR="002F2002" w:rsidRDefault="002F2002" w:rsidP="002F2002">
      <w:r>
        <w:t>Le fait de poser un élément de la palette en mode designer sur l’interface génère des options de block pour le mode programmation. Pour notre exemple, en plus des éléments basiques incorporés, on retrouve nos 4 éléments </w:t>
      </w:r>
      <w:r w:rsidR="0043361E">
        <w:t>dont l’écran qui possède plusieurs options intéressantes.</w:t>
      </w:r>
    </w:p>
    <w:p w:rsidR="002F2002" w:rsidRDefault="0043361E" w:rsidP="002F2002">
      <w:r>
        <w:rPr>
          <w:noProof/>
        </w:rPr>
        <w:drawing>
          <wp:anchor distT="0" distB="0" distL="114300" distR="114300" simplePos="0" relativeHeight="251691008" behindDoc="0" locked="0" layoutInCell="1" allowOverlap="1" wp14:anchorId="5D9E6F38">
            <wp:simplePos x="0" y="0"/>
            <wp:positionH relativeFrom="margin">
              <wp:posOffset>-635</wp:posOffset>
            </wp:positionH>
            <wp:positionV relativeFrom="paragraph">
              <wp:posOffset>284480</wp:posOffset>
            </wp:positionV>
            <wp:extent cx="4000500" cy="2649220"/>
            <wp:effectExtent l="0" t="0" r="0" b="0"/>
            <wp:wrapThrough wrapText="bothSides">
              <wp:wrapPolygon edited="0">
                <wp:start x="0" y="0"/>
                <wp:lineTo x="0" y="21434"/>
                <wp:lineTo x="21497" y="21434"/>
                <wp:lineTo x="21497" y="0"/>
                <wp:lineTo x="0"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 t="12464" r="36484" b="12757"/>
                    <a:stretch/>
                  </pic:blipFill>
                  <pic:spPr bwMode="auto">
                    <a:xfrm>
                      <a:off x="0" y="0"/>
                      <a:ext cx="4000500" cy="264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Rendre maintenant visible les options du bouton1 :</w:t>
      </w:r>
    </w:p>
    <w:p w:rsidR="0043361E" w:rsidRDefault="0043361E" w:rsidP="0043361E">
      <w:pPr>
        <w:jc w:val="both"/>
      </w:pPr>
      <w:r>
        <w:t xml:space="preserve">Prendre l’évènement [quand bouton </w:t>
      </w:r>
      <w:proofErr w:type="gramStart"/>
      <w:r>
        <w:t>1.clic</w:t>
      </w:r>
      <w:proofErr w:type="gramEnd"/>
      <w:r>
        <w:t>] et le placer (en glissant/déposant) dans l’espace de programmation.</w:t>
      </w:r>
    </w:p>
    <w:p w:rsidR="0043361E" w:rsidRDefault="0043361E" w:rsidP="0043361E">
      <w:pPr>
        <w:jc w:val="both"/>
      </w:pPr>
      <w:r>
        <w:t xml:space="preserve">Mettre maintenant </w:t>
      </w:r>
      <w:r w:rsidR="0082307A">
        <w:t>à l’intérieur un contrôle SI</w:t>
      </w:r>
      <w:r w:rsidR="002E0283">
        <w:t> :</w:t>
      </w:r>
    </w:p>
    <w:p w:rsidR="002E0283" w:rsidRPr="002E0283" w:rsidRDefault="002E0283" w:rsidP="002E0283">
      <w:r>
        <w:rPr>
          <w:noProof/>
        </w:rPr>
        <w:drawing>
          <wp:anchor distT="0" distB="0" distL="114300" distR="114300" simplePos="0" relativeHeight="251692032" behindDoc="0" locked="0" layoutInCell="1" allowOverlap="1" wp14:anchorId="529FB000">
            <wp:simplePos x="0" y="0"/>
            <wp:positionH relativeFrom="column">
              <wp:posOffset>3237865</wp:posOffset>
            </wp:positionH>
            <wp:positionV relativeFrom="paragraph">
              <wp:posOffset>123825</wp:posOffset>
            </wp:positionV>
            <wp:extent cx="2339340" cy="1258132"/>
            <wp:effectExtent l="0" t="0" r="381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7619" t="33627" r="36641" b="51323"/>
                    <a:stretch/>
                  </pic:blipFill>
                  <pic:spPr bwMode="auto">
                    <a:xfrm>
                      <a:off x="0" y="0"/>
                      <a:ext cx="2339340" cy="1258132"/>
                    </a:xfrm>
                    <a:prstGeom prst="rect">
                      <a:avLst/>
                    </a:prstGeom>
                    <a:ln>
                      <a:noFill/>
                    </a:ln>
                    <a:extLst>
                      <a:ext uri="{53640926-AAD7-44D8-BBD7-CCE9431645EC}">
                        <a14:shadowObscured xmlns:a14="http://schemas.microsoft.com/office/drawing/2010/main"/>
                      </a:ext>
                    </a:extLst>
                  </pic:spPr>
                </pic:pic>
              </a:graphicData>
            </a:graphic>
          </wp:anchor>
        </w:drawing>
      </w:r>
    </w:p>
    <w:p w:rsidR="002E0283" w:rsidRPr="002E0283" w:rsidRDefault="002E0283" w:rsidP="002E0283"/>
    <w:p w:rsidR="002E0283" w:rsidRPr="002E0283" w:rsidRDefault="002E0283" w:rsidP="002E0283"/>
    <w:p w:rsidR="002E0283" w:rsidRPr="002E0283" w:rsidRDefault="002E0283" w:rsidP="002E0283"/>
    <w:p w:rsidR="002E0283" w:rsidRPr="002E0283" w:rsidRDefault="002E0283" w:rsidP="002E0283"/>
    <w:p w:rsidR="002E0283" w:rsidRDefault="002E0283" w:rsidP="002E0283"/>
    <w:p w:rsidR="002E0283" w:rsidRDefault="002E0283" w:rsidP="002E0283">
      <w:r>
        <w:lastRenderedPageBreak/>
        <w:t>Si le contenu du texte saisi par l’utilisateur est égal au code attendu (ici 5689) alors on fera une action va se traduire par :</w:t>
      </w:r>
    </w:p>
    <w:p w:rsidR="002E0283" w:rsidRDefault="002E0283" w:rsidP="002E0283">
      <w:pPr>
        <w:jc w:val="center"/>
      </w:pPr>
      <w:r>
        <w:rPr>
          <w:noProof/>
        </w:rPr>
        <w:drawing>
          <wp:inline distT="0" distB="0" distL="0" distR="0" wp14:anchorId="0477A4B1" wp14:editId="502605AF">
            <wp:extent cx="4084320" cy="1004872"/>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227" t="31511" r="28439" b="53910"/>
                    <a:stretch/>
                  </pic:blipFill>
                  <pic:spPr bwMode="auto">
                    <a:xfrm>
                      <a:off x="0" y="0"/>
                      <a:ext cx="4101331" cy="1009057"/>
                    </a:xfrm>
                    <a:prstGeom prst="rect">
                      <a:avLst/>
                    </a:prstGeom>
                    <a:ln>
                      <a:noFill/>
                    </a:ln>
                    <a:extLst>
                      <a:ext uri="{53640926-AAD7-44D8-BBD7-CCE9431645EC}">
                        <a14:shadowObscured xmlns:a14="http://schemas.microsoft.com/office/drawing/2010/main"/>
                      </a:ext>
                    </a:extLst>
                  </pic:spPr>
                </pic:pic>
              </a:graphicData>
            </a:graphic>
          </wp:inline>
        </w:drawing>
      </w:r>
    </w:p>
    <w:p w:rsidR="006958E1" w:rsidRDefault="00CC5E9B" w:rsidP="006958E1">
      <w:r>
        <w:rPr>
          <w:noProof/>
        </w:rPr>
        <mc:AlternateContent>
          <mc:Choice Requires="wps">
            <w:drawing>
              <wp:anchor distT="0" distB="0" distL="114300" distR="114300" simplePos="0" relativeHeight="251693056" behindDoc="0" locked="0" layoutInCell="1" allowOverlap="1">
                <wp:simplePos x="0" y="0"/>
                <wp:positionH relativeFrom="column">
                  <wp:posOffset>24766</wp:posOffset>
                </wp:positionH>
                <wp:positionV relativeFrom="paragraph">
                  <wp:posOffset>726440</wp:posOffset>
                </wp:positionV>
                <wp:extent cx="1127760" cy="309880"/>
                <wp:effectExtent l="0" t="0" r="91440" b="71120"/>
                <wp:wrapNone/>
                <wp:docPr id="32" name="Connecteur droit avec flèche 32"/>
                <wp:cNvGraphicFramePr/>
                <a:graphic xmlns:a="http://schemas.openxmlformats.org/drawingml/2006/main">
                  <a:graphicData uri="http://schemas.microsoft.com/office/word/2010/wordprocessingShape">
                    <wps:wsp>
                      <wps:cNvCnPr/>
                      <wps:spPr>
                        <a:xfrm>
                          <a:off x="0" y="0"/>
                          <a:ext cx="1127760" cy="309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AA8A83" id="_x0000_t32" coordsize="21600,21600" o:spt="32" o:oned="t" path="m,l21600,21600e" filled="f">
                <v:path arrowok="t" fillok="f" o:connecttype="none"/>
                <o:lock v:ext="edit" shapetype="t"/>
              </v:shapetype>
              <v:shape id="Connecteur droit avec flèche 32" o:spid="_x0000_s1026" type="#_x0000_t32" style="position:absolute;margin-left:1.95pt;margin-top:57.2pt;width:88.8pt;height:2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" strokecolor="#4472c4 [3204]" strokeweight=".5pt">
                <v:stroke endarrow="block" joinstyle="miter"/>
              </v:shape>
            </w:pict>
          </mc:Fallback>
        </mc:AlternateContent>
      </w:r>
      <w:r>
        <w:t xml:space="preserve">L’action que l’on se propose de mettre en place consiste en l’ouverture d’un autre écran qui contiendra la phrase « Bravo tu as trouvé le code ». Pour cela </w:t>
      </w:r>
      <w:r w:rsidR="006958E1">
        <w:t>depuis</w:t>
      </w:r>
      <w:r>
        <w:t xml:space="preserve"> le mode </w:t>
      </w:r>
      <w:proofErr w:type="spellStart"/>
      <w:proofErr w:type="gramStart"/>
      <w:r>
        <w:t>designer</w:t>
      </w:r>
      <w:r w:rsidR="006958E1">
        <w:t>,</w:t>
      </w:r>
      <w:r>
        <w:t>créer</w:t>
      </w:r>
      <w:proofErr w:type="spellEnd"/>
      <w:proofErr w:type="gramEnd"/>
      <w:r>
        <w:t xml:space="preserve"> un nouvel écran qui contiendra le texte dans un label. </w:t>
      </w:r>
      <w:r w:rsidR="006958E1">
        <w:t>C</w:t>
      </w:r>
      <w:r>
        <w:t>ré</w:t>
      </w:r>
      <w:r w:rsidR="006958E1">
        <w:t>er</w:t>
      </w:r>
      <w:r>
        <w:t xml:space="preserve"> un nouvel écran avec la commande [ajouter écran], </w:t>
      </w:r>
      <w:r w:rsidR="006958E1">
        <w:t>ajouter</w:t>
      </w:r>
      <w:r>
        <w:t xml:space="preserve"> un label depuis la palette et change</w:t>
      </w:r>
      <w:r w:rsidR="006958E1">
        <w:t>r</w:t>
      </w:r>
      <w:r>
        <w:t xml:space="preserve"> son texte dans les propriétés.</w:t>
      </w:r>
    </w:p>
    <w:p w:rsidR="00CC5E9B" w:rsidRDefault="006958E1" w:rsidP="002E0283">
      <w:r>
        <w:rPr>
          <w:noProof/>
        </w:rPr>
        <mc:AlternateContent>
          <mc:Choice Requires="wps">
            <w:drawing>
              <wp:anchor distT="0" distB="0" distL="114300" distR="114300" simplePos="0" relativeHeight="251695104" behindDoc="0" locked="0" layoutInCell="1" allowOverlap="1" wp14:anchorId="76FBACDF" wp14:editId="3023DEF9">
                <wp:simplePos x="0" y="0"/>
                <wp:positionH relativeFrom="column">
                  <wp:posOffset>1020445</wp:posOffset>
                </wp:positionH>
                <wp:positionV relativeFrom="paragraph">
                  <wp:posOffset>330835</wp:posOffset>
                </wp:positionV>
                <wp:extent cx="1554480" cy="2346960"/>
                <wp:effectExtent l="38100" t="38100" r="26670" b="15240"/>
                <wp:wrapNone/>
                <wp:docPr id="33" name="Connecteur droit avec flèche 33"/>
                <wp:cNvGraphicFramePr/>
                <a:graphic xmlns:a="http://schemas.openxmlformats.org/drawingml/2006/main">
                  <a:graphicData uri="http://schemas.microsoft.com/office/word/2010/wordprocessingShape">
                    <wps:wsp>
                      <wps:cNvCnPr/>
                      <wps:spPr>
                        <a:xfrm flipH="1" flipV="1">
                          <a:off x="0" y="0"/>
                          <a:ext cx="1554480" cy="2346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8C2DC" id="Connecteur droit avec flèche 33" o:spid="_x0000_s1026" type="#_x0000_t32" style="position:absolute;margin-left:80.35pt;margin-top:26.05pt;width:122.4pt;height:184.8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" strokecolor="#4472c4 [3204]" strokeweight=".5pt">
                <v:stroke endarrow="block" joinstyle="miter"/>
              </v:shape>
            </w:pict>
          </mc:Fallback>
        </mc:AlternateContent>
      </w:r>
      <w:r w:rsidR="00CC5E9B">
        <w:rPr>
          <w:noProof/>
        </w:rPr>
        <w:drawing>
          <wp:inline distT="0" distB="0" distL="0" distR="0" wp14:anchorId="5C7224AD" wp14:editId="0C8BD087">
            <wp:extent cx="5463540" cy="2521634"/>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6" t="11642" r="46297" b="8157"/>
                    <a:stretch/>
                  </pic:blipFill>
                  <pic:spPr bwMode="auto">
                    <a:xfrm>
                      <a:off x="0" y="0"/>
                      <a:ext cx="5469990" cy="2524611"/>
                    </a:xfrm>
                    <a:prstGeom prst="rect">
                      <a:avLst/>
                    </a:prstGeom>
                    <a:ln>
                      <a:noFill/>
                    </a:ln>
                    <a:extLst>
                      <a:ext uri="{53640926-AAD7-44D8-BBD7-CCE9431645EC}">
                        <a14:shadowObscured xmlns:a14="http://schemas.microsoft.com/office/drawing/2010/main"/>
                      </a:ext>
                    </a:extLst>
                  </pic:spPr>
                </pic:pic>
              </a:graphicData>
            </a:graphic>
          </wp:inline>
        </w:drawing>
      </w:r>
    </w:p>
    <w:p w:rsidR="006958E1" w:rsidRDefault="006958E1" w:rsidP="002E0283">
      <w:r>
        <w:t>On passe d’un écran à l’autre avec cette boite.</w:t>
      </w:r>
    </w:p>
    <w:p w:rsidR="006958E1" w:rsidRDefault="006958E1" w:rsidP="002E0283">
      <w:r>
        <w:t>On peut finir le programme en complétant le bloc contrôle de l’écran 1 avec :</w:t>
      </w:r>
    </w:p>
    <w:p w:rsidR="006958E1" w:rsidRDefault="006958E1" w:rsidP="006958E1">
      <w:pPr>
        <w:jc w:val="center"/>
      </w:pPr>
      <w:r>
        <w:rPr>
          <w:noProof/>
        </w:rPr>
        <w:drawing>
          <wp:inline distT="0" distB="0" distL="0" distR="0" wp14:anchorId="55B89AC5" wp14:editId="0BD4C282">
            <wp:extent cx="3696335" cy="817745"/>
            <wp:effectExtent l="0" t="0" r="0"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370" t="38471" r="61023" b="48111"/>
                    <a:stretch/>
                  </pic:blipFill>
                  <pic:spPr bwMode="auto">
                    <a:xfrm>
                      <a:off x="0" y="0"/>
                      <a:ext cx="3772073" cy="834501"/>
                    </a:xfrm>
                    <a:prstGeom prst="rect">
                      <a:avLst/>
                    </a:prstGeom>
                    <a:ln>
                      <a:noFill/>
                    </a:ln>
                    <a:extLst>
                      <a:ext uri="{53640926-AAD7-44D8-BBD7-CCE9431645EC}">
                        <a14:shadowObscured xmlns:a14="http://schemas.microsoft.com/office/drawing/2010/main"/>
                      </a:ext>
                    </a:extLst>
                  </pic:spPr>
                </pic:pic>
              </a:graphicData>
            </a:graphic>
          </wp:inline>
        </w:drawing>
      </w:r>
    </w:p>
    <w:p w:rsidR="006958E1" w:rsidRDefault="006958E1" w:rsidP="006958E1">
      <w:r>
        <w:t>Veiller à écrire avec précision le nom de l’écran 2 en respectant les minuscules et les majuscules.</w:t>
      </w:r>
    </w:p>
    <w:p w:rsidR="00466C57" w:rsidRDefault="000E2929" w:rsidP="006958E1">
      <w:r>
        <w:t>Pour tester votre programme, suivre les conseils du mode opératoire de test d’un programme A</w:t>
      </w:r>
      <w:r w:rsidR="001827A3">
        <w:t>ndroid</w:t>
      </w:r>
      <w:bookmarkStart w:id="0" w:name="_GoBack"/>
      <w:bookmarkEnd w:id="0"/>
      <w:r>
        <w:t>.</w:t>
      </w:r>
    </w:p>
    <w:p w:rsidR="006958E1" w:rsidRDefault="006958E1" w:rsidP="006958E1"/>
    <w:p w:rsidR="006958E1" w:rsidRDefault="006958E1" w:rsidP="006958E1"/>
    <w:p w:rsidR="006958E1" w:rsidRDefault="006958E1" w:rsidP="006958E1"/>
    <w:p w:rsidR="006958E1" w:rsidRPr="002E0283" w:rsidRDefault="006958E1" w:rsidP="002E0283"/>
    <w:sectPr w:rsidR="006958E1" w:rsidRPr="002E02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93F"/>
    <w:rsid w:val="000E2929"/>
    <w:rsid w:val="000E7D17"/>
    <w:rsid w:val="00181E3F"/>
    <w:rsid w:val="001827A3"/>
    <w:rsid w:val="001A346A"/>
    <w:rsid w:val="001D009F"/>
    <w:rsid w:val="002E0283"/>
    <w:rsid w:val="002F2002"/>
    <w:rsid w:val="0043361E"/>
    <w:rsid w:val="00466C57"/>
    <w:rsid w:val="006958E1"/>
    <w:rsid w:val="006B599F"/>
    <w:rsid w:val="007269A3"/>
    <w:rsid w:val="0082307A"/>
    <w:rsid w:val="00CA0290"/>
    <w:rsid w:val="00CC5E9B"/>
    <w:rsid w:val="00E122CA"/>
    <w:rsid w:val="00EC59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E44C0"/>
  <w15:chartTrackingRefBased/>
  <w15:docId w15:val="{0E148D91-81E1-4B22-B8C4-1E2546DAB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C593F"/>
    <w:rPr>
      <w:color w:val="0563C1" w:themeColor="hyperlink"/>
      <w:u w:val="single"/>
    </w:rPr>
  </w:style>
  <w:style w:type="character" w:styleId="Mentionnonrsolue">
    <w:name w:val="Unresolved Mention"/>
    <w:basedOn w:val="Policepardfaut"/>
    <w:uiPriority w:val="99"/>
    <w:semiHidden/>
    <w:unhideWhenUsed/>
    <w:rsid w:val="00EC593F"/>
    <w:rPr>
      <w:color w:val="605E5C"/>
      <w:shd w:val="clear" w:color="auto" w:fill="E1DFDD"/>
    </w:rPr>
  </w:style>
  <w:style w:type="table" w:styleId="Grilledutableau">
    <w:name w:val="Table Grid"/>
    <w:basedOn w:val="TableauNormal"/>
    <w:uiPriority w:val="39"/>
    <w:rsid w:val="006B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0E7D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E7D1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4</Pages>
  <Words>449</Words>
  <Characters>2475</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FICHOT</dc:creator>
  <cp:keywords/>
  <dc:description/>
  <cp:lastModifiedBy>Dominique FICHOT</cp:lastModifiedBy>
  <cp:revision>6</cp:revision>
  <dcterms:created xsi:type="dcterms:W3CDTF">2018-12-11T07:25:00Z</dcterms:created>
  <dcterms:modified xsi:type="dcterms:W3CDTF">2019-01-21T10:06:00Z</dcterms:modified>
</cp:coreProperties>
</file>