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12B9" w14:textId="77777777" w:rsidR="00311F66" w:rsidRDefault="00322911">
      <w:r>
        <w:t xml:space="preserve">Un protocole de mesure </w:t>
      </w:r>
      <w:r w:rsidRPr="00322911">
        <w:t xml:space="preserve">standardisé comprend différentes sections qui permettent une traçabilité claire des résultats de mesure. </w:t>
      </w:r>
    </w:p>
    <w:p w14:paraId="51C67D85" w14:textId="123B7033" w:rsidR="00322911" w:rsidRDefault="00322911">
      <w:r w:rsidRPr="00322911">
        <w:t>Cela comprend :</w:t>
      </w:r>
    </w:p>
    <w:p w14:paraId="2ED4D39B" w14:textId="4545E3DB" w:rsidR="00322911" w:rsidRPr="00322911" w:rsidRDefault="00322911" w:rsidP="00322911">
      <w:pPr>
        <w:numPr>
          <w:ilvl w:val="0"/>
          <w:numId w:val="1"/>
        </w:numPr>
      </w:pPr>
      <w:r w:rsidRPr="00322911">
        <w:rPr>
          <w:b/>
          <w:bCs/>
        </w:rPr>
        <w:t xml:space="preserve">Informations </w:t>
      </w:r>
      <w:r w:rsidRPr="00322911">
        <w:rPr>
          <w:b/>
          <w:bCs/>
        </w:rPr>
        <w:t>générales :</w:t>
      </w:r>
      <w:r w:rsidRPr="00322911">
        <w:t> Date, heure, objectif de la mesure</w:t>
      </w:r>
    </w:p>
    <w:p w14:paraId="35C69FBA" w14:textId="77777777" w:rsidR="00322911" w:rsidRPr="00322911" w:rsidRDefault="00322911" w:rsidP="00322911">
      <w:pPr>
        <w:numPr>
          <w:ilvl w:val="0"/>
          <w:numId w:val="1"/>
        </w:numPr>
      </w:pPr>
      <w:r w:rsidRPr="00322911">
        <w:rPr>
          <w:b/>
          <w:bCs/>
        </w:rPr>
        <w:t>Matériel et équipement :</w:t>
      </w:r>
      <w:r w:rsidRPr="00322911">
        <w:t> Description des instruments de mesure</w:t>
      </w:r>
    </w:p>
    <w:p w14:paraId="1FEA61D0" w14:textId="16FD1691" w:rsidR="00322911" w:rsidRPr="00322911" w:rsidRDefault="00322911" w:rsidP="00322911">
      <w:pPr>
        <w:numPr>
          <w:ilvl w:val="0"/>
          <w:numId w:val="1"/>
        </w:numPr>
      </w:pPr>
      <w:r w:rsidRPr="00322911">
        <w:rPr>
          <w:b/>
          <w:bCs/>
        </w:rPr>
        <w:t>Méthode :</w:t>
      </w:r>
      <w:r w:rsidRPr="00322911">
        <w:t> Documentation étape par étape</w:t>
      </w:r>
    </w:p>
    <w:p w14:paraId="7DB727B9" w14:textId="77777777" w:rsidR="00322911" w:rsidRPr="00322911" w:rsidRDefault="00322911" w:rsidP="00322911">
      <w:pPr>
        <w:numPr>
          <w:ilvl w:val="0"/>
          <w:numId w:val="1"/>
        </w:numPr>
      </w:pPr>
      <w:r w:rsidRPr="00322911">
        <w:rPr>
          <w:b/>
          <w:bCs/>
        </w:rPr>
        <w:t>Valeurs mesurées :</w:t>
      </w:r>
      <w:r w:rsidRPr="00322911">
        <w:t> Enregistrement des données collectées</w:t>
      </w:r>
    </w:p>
    <w:p w14:paraId="767BE920" w14:textId="40CC675E" w:rsidR="00322911" w:rsidRPr="00322911" w:rsidRDefault="00322911" w:rsidP="00322911">
      <w:pPr>
        <w:numPr>
          <w:ilvl w:val="0"/>
          <w:numId w:val="1"/>
        </w:numPr>
      </w:pPr>
      <w:r w:rsidRPr="00322911">
        <w:rPr>
          <w:b/>
          <w:bCs/>
        </w:rPr>
        <w:t>Interprétation :</w:t>
      </w:r>
      <w:r w:rsidRPr="00322911">
        <w:t> Analyse et conclusions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7301"/>
      </w:tblGrid>
      <w:tr w:rsidR="00B43236" w:rsidRPr="00B43236" w14:paraId="0F201017" w14:textId="77777777" w:rsidTr="00B43236">
        <w:trPr>
          <w:trHeight w:val="301"/>
        </w:trPr>
        <w:tc>
          <w:tcPr>
            <w:tcW w:w="2122" w:type="dxa"/>
            <w:shd w:val="clear" w:color="auto" w:fill="E97132" w:themeFill="accent2"/>
            <w:vAlign w:val="center"/>
          </w:tcPr>
          <w:p w14:paraId="61B9395F" w14:textId="0F885F19" w:rsidR="00322911" w:rsidRPr="00B43236" w:rsidRDefault="00322911" w:rsidP="00B43236">
            <w:pPr>
              <w:jc w:val="center"/>
              <w:rPr>
                <w:b/>
                <w:bCs/>
                <w:color w:val="FFFFFF" w:themeColor="background1"/>
              </w:rPr>
            </w:pPr>
            <w:r w:rsidRPr="00B43236">
              <w:rPr>
                <w:b/>
                <w:bCs/>
                <w:color w:val="FFFFFF" w:themeColor="background1"/>
              </w:rPr>
              <w:t>Section</w:t>
            </w:r>
          </w:p>
        </w:tc>
        <w:tc>
          <w:tcPr>
            <w:tcW w:w="4394" w:type="dxa"/>
            <w:shd w:val="clear" w:color="auto" w:fill="E97132" w:themeFill="accent2"/>
            <w:vAlign w:val="center"/>
          </w:tcPr>
          <w:p w14:paraId="19DACFC6" w14:textId="33C995DD" w:rsidR="00322911" w:rsidRPr="00B43236" w:rsidRDefault="00322911" w:rsidP="00B43236">
            <w:pPr>
              <w:jc w:val="center"/>
              <w:rPr>
                <w:b/>
                <w:bCs/>
                <w:color w:val="FFFFFF" w:themeColor="background1"/>
              </w:rPr>
            </w:pPr>
            <w:r w:rsidRPr="00B43236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7301" w:type="dxa"/>
            <w:shd w:val="clear" w:color="auto" w:fill="E97132" w:themeFill="accent2"/>
            <w:vAlign w:val="center"/>
          </w:tcPr>
          <w:p w14:paraId="7A61A5BC" w14:textId="05B0137D" w:rsidR="00322911" w:rsidRPr="00B43236" w:rsidRDefault="00322911" w:rsidP="00B43236">
            <w:pPr>
              <w:jc w:val="center"/>
              <w:rPr>
                <w:b/>
                <w:bCs/>
                <w:color w:val="FFFFFF" w:themeColor="background1"/>
              </w:rPr>
            </w:pPr>
            <w:r w:rsidRPr="00B43236">
              <w:rPr>
                <w:b/>
                <w:bCs/>
                <w:color w:val="FFFFFF" w:themeColor="background1"/>
              </w:rPr>
              <w:t>Compte-rendu</w:t>
            </w:r>
          </w:p>
        </w:tc>
      </w:tr>
      <w:tr w:rsidR="00322911" w14:paraId="32F44D26" w14:textId="77777777" w:rsidTr="00B43236">
        <w:trPr>
          <w:trHeight w:val="301"/>
        </w:trPr>
        <w:tc>
          <w:tcPr>
            <w:tcW w:w="2122" w:type="dxa"/>
            <w:vAlign w:val="center"/>
          </w:tcPr>
          <w:p w14:paraId="5C160052" w14:textId="4CE00187" w:rsidR="00322911" w:rsidRDefault="00322911" w:rsidP="00B43236">
            <w:r>
              <w:t>Date / Heure</w:t>
            </w:r>
          </w:p>
        </w:tc>
        <w:tc>
          <w:tcPr>
            <w:tcW w:w="4394" w:type="dxa"/>
            <w:vAlign w:val="center"/>
          </w:tcPr>
          <w:p w14:paraId="53172BF2" w14:textId="20D8DD52" w:rsidR="00322911" w:rsidRDefault="00322911" w:rsidP="00B43236">
            <w:r>
              <w:t>Quand la mesure a-t-elle été prise ?</w:t>
            </w:r>
          </w:p>
        </w:tc>
        <w:tc>
          <w:tcPr>
            <w:tcW w:w="7301" w:type="dxa"/>
            <w:vAlign w:val="center"/>
          </w:tcPr>
          <w:p w14:paraId="4C9318FD" w14:textId="77777777" w:rsidR="00322911" w:rsidRDefault="00322911" w:rsidP="00B43236"/>
          <w:p w14:paraId="3AFDBACE" w14:textId="77777777" w:rsidR="00971D2D" w:rsidRDefault="00971D2D" w:rsidP="00B43236"/>
        </w:tc>
      </w:tr>
      <w:tr w:rsidR="00971D2D" w14:paraId="679F09F3" w14:textId="77777777" w:rsidTr="00B43236">
        <w:trPr>
          <w:trHeight w:val="301"/>
        </w:trPr>
        <w:tc>
          <w:tcPr>
            <w:tcW w:w="2122" w:type="dxa"/>
            <w:vAlign w:val="center"/>
          </w:tcPr>
          <w:p w14:paraId="04A66807" w14:textId="692B2AA0" w:rsidR="00971D2D" w:rsidRDefault="00971D2D" w:rsidP="00B43236">
            <w:r>
              <w:t>Objectif</w:t>
            </w:r>
          </w:p>
        </w:tc>
        <w:tc>
          <w:tcPr>
            <w:tcW w:w="4394" w:type="dxa"/>
            <w:vAlign w:val="center"/>
          </w:tcPr>
          <w:p w14:paraId="7EF18804" w14:textId="7F6C5137" w:rsidR="00971D2D" w:rsidRDefault="00971D2D" w:rsidP="00B43236">
            <w:r>
              <w:t>Pourquoi la mesure est-elle prise ?</w:t>
            </w:r>
          </w:p>
        </w:tc>
        <w:tc>
          <w:tcPr>
            <w:tcW w:w="7301" w:type="dxa"/>
            <w:vAlign w:val="center"/>
          </w:tcPr>
          <w:p w14:paraId="28885D7C" w14:textId="77777777" w:rsidR="00971D2D" w:rsidRDefault="00971D2D" w:rsidP="00B43236"/>
          <w:p w14:paraId="12FBF97E" w14:textId="77777777" w:rsidR="00971D2D" w:rsidRDefault="00971D2D" w:rsidP="00B43236"/>
        </w:tc>
      </w:tr>
      <w:tr w:rsidR="00B43236" w14:paraId="42ACA41E" w14:textId="77777777" w:rsidTr="00B43236">
        <w:trPr>
          <w:trHeight w:val="316"/>
        </w:trPr>
        <w:tc>
          <w:tcPr>
            <w:tcW w:w="2122" w:type="dxa"/>
            <w:vMerge w:val="restart"/>
            <w:vAlign w:val="center"/>
          </w:tcPr>
          <w:p w14:paraId="61407C40" w14:textId="47E3E00A" w:rsidR="00B43236" w:rsidRDefault="00B43236" w:rsidP="00B43236">
            <w:r>
              <w:t>Mode opératoire</w:t>
            </w:r>
          </w:p>
        </w:tc>
        <w:tc>
          <w:tcPr>
            <w:tcW w:w="4394" w:type="dxa"/>
            <w:vAlign w:val="center"/>
          </w:tcPr>
          <w:p w14:paraId="01EB8E1A" w14:textId="086EC1AB" w:rsidR="00B43236" w:rsidRDefault="00B43236" w:rsidP="00B43236">
            <w:r>
              <w:t>Quels instruments ont été utilisés ?</w:t>
            </w:r>
          </w:p>
        </w:tc>
        <w:tc>
          <w:tcPr>
            <w:tcW w:w="7301" w:type="dxa"/>
            <w:vAlign w:val="center"/>
          </w:tcPr>
          <w:p w14:paraId="7E2A04DD" w14:textId="77777777" w:rsidR="00B43236" w:rsidRDefault="00B43236" w:rsidP="00B43236"/>
          <w:p w14:paraId="44B72FAC" w14:textId="77777777" w:rsidR="00B43236" w:rsidRDefault="00B43236" w:rsidP="00B43236"/>
        </w:tc>
      </w:tr>
      <w:tr w:rsidR="00B43236" w14:paraId="2B556759" w14:textId="77777777" w:rsidTr="00B43236">
        <w:trPr>
          <w:trHeight w:val="602"/>
        </w:trPr>
        <w:tc>
          <w:tcPr>
            <w:tcW w:w="2122" w:type="dxa"/>
            <w:vMerge/>
            <w:vAlign w:val="center"/>
          </w:tcPr>
          <w:p w14:paraId="23AB2A24" w14:textId="77777777" w:rsidR="00B43236" w:rsidRDefault="00B43236" w:rsidP="00B43236"/>
        </w:tc>
        <w:tc>
          <w:tcPr>
            <w:tcW w:w="4394" w:type="dxa"/>
            <w:vAlign w:val="center"/>
          </w:tcPr>
          <w:p w14:paraId="787C712E" w14:textId="7473B493" w:rsidR="00B43236" w:rsidRDefault="00B43236" w:rsidP="00B43236">
            <w:r>
              <w:t>De quelle manière pratiquer la mesure ?</w:t>
            </w:r>
          </w:p>
        </w:tc>
        <w:tc>
          <w:tcPr>
            <w:tcW w:w="7301" w:type="dxa"/>
            <w:vAlign w:val="center"/>
          </w:tcPr>
          <w:p w14:paraId="590EE433" w14:textId="77777777" w:rsidR="00B43236" w:rsidRDefault="00B43236" w:rsidP="00B43236"/>
        </w:tc>
      </w:tr>
      <w:tr w:rsidR="00322911" w14:paraId="1A5560AD" w14:textId="77777777" w:rsidTr="00B43236">
        <w:trPr>
          <w:trHeight w:val="617"/>
        </w:trPr>
        <w:tc>
          <w:tcPr>
            <w:tcW w:w="2122" w:type="dxa"/>
            <w:vAlign w:val="center"/>
          </w:tcPr>
          <w:p w14:paraId="7420DA14" w14:textId="1BBB4FC7" w:rsidR="00322911" w:rsidRDefault="00322911" w:rsidP="00B43236">
            <w:r>
              <w:t>Lecture</w:t>
            </w:r>
          </w:p>
        </w:tc>
        <w:tc>
          <w:tcPr>
            <w:tcW w:w="4394" w:type="dxa"/>
            <w:vAlign w:val="center"/>
          </w:tcPr>
          <w:p w14:paraId="2B5B2089" w14:textId="15FC59C8" w:rsidR="00322911" w:rsidRDefault="00322911" w:rsidP="00B43236">
            <w:r>
              <w:t>Documentation des données collectées</w:t>
            </w:r>
          </w:p>
        </w:tc>
        <w:tc>
          <w:tcPr>
            <w:tcW w:w="7301" w:type="dxa"/>
            <w:vAlign w:val="center"/>
          </w:tcPr>
          <w:p w14:paraId="61FBF791" w14:textId="77777777" w:rsidR="00322911" w:rsidRDefault="00322911" w:rsidP="00B43236"/>
        </w:tc>
      </w:tr>
      <w:tr w:rsidR="00322911" w14:paraId="7358FCF6" w14:textId="77777777" w:rsidTr="00B43236">
        <w:trPr>
          <w:trHeight w:val="301"/>
        </w:trPr>
        <w:tc>
          <w:tcPr>
            <w:tcW w:w="2122" w:type="dxa"/>
            <w:vAlign w:val="center"/>
          </w:tcPr>
          <w:p w14:paraId="586A8F02" w14:textId="2F2699DB" w:rsidR="00322911" w:rsidRDefault="00311F66" w:rsidP="00B43236">
            <w:r>
              <w:t>Analyse</w:t>
            </w:r>
          </w:p>
        </w:tc>
        <w:tc>
          <w:tcPr>
            <w:tcW w:w="4394" w:type="dxa"/>
            <w:vAlign w:val="center"/>
          </w:tcPr>
          <w:p w14:paraId="0AFD287B" w14:textId="67472EE0" w:rsidR="00322911" w:rsidRDefault="00311F66" w:rsidP="00B43236">
            <w:r>
              <w:t>Interprétation et conclusions</w:t>
            </w:r>
          </w:p>
        </w:tc>
        <w:tc>
          <w:tcPr>
            <w:tcW w:w="7301" w:type="dxa"/>
            <w:vAlign w:val="center"/>
          </w:tcPr>
          <w:p w14:paraId="63065A00" w14:textId="77777777" w:rsidR="00322911" w:rsidRDefault="00322911" w:rsidP="00B43236"/>
          <w:p w14:paraId="2D06A79D" w14:textId="77777777" w:rsidR="00971D2D" w:rsidRDefault="00971D2D" w:rsidP="00B43236"/>
        </w:tc>
      </w:tr>
    </w:tbl>
    <w:p w14:paraId="5A408293" w14:textId="77777777" w:rsidR="00322911" w:rsidRDefault="00322911" w:rsidP="00B43236"/>
    <w:sectPr w:rsidR="00322911" w:rsidSect="00311F66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AE8A" w14:textId="77777777" w:rsidR="0075693C" w:rsidRDefault="0075693C" w:rsidP="00B43236">
      <w:pPr>
        <w:spacing w:after="0" w:line="240" w:lineRule="auto"/>
      </w:pPr>
      <w:r>
        <w:separator/>
      </w:r>
    </w:p>
  </w:endnote>
  <w:endnote w:type="continuationSeparator" w:id="0">
    <w:p w14:paraId="49AFA9E8" w14:textId="77777777" w:rsidR="0075693C" w:rsidRDefault="0075693C" w:rsidP="00B4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04A2" w14:textId="50036DAE" w:rsidR="00B43236" w:rsidRDefault="00B43236">
    <w:pPr>
      <w:pStyle w:val="Pieddepage"/>
    </w:pPr>
    <w:r>
      <w:rPr>
        <w:noProof/>
      </w:rPr>
      <w:drawing>
        <wp:inline distT="0" distB="0" distL="0" distR="0" wp14:anchorId="2E93836E" wp14:editId="2506C21E">
          <wp:extent cx="341941" cy="342754"/>
          <wp:effectExtent l="0" t="0" r="1270" b="635"/>
          <wp:docPr id="33116019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60190" name="Image 331160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17" cy="378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23B8" w14:textId="77777777" w:rsidR="0075693C" w:rsidRDefault="0075693C" w:rsidP="00B43236">
      <w:pPr>
        <w:spacing w:after="0" w:line="240" w:lineRule="auto"/>
      </w:pPr>
      <w:r>
        <w:separator/>
      </w:r>
    </w:p>
  </w:footnote>
  <w:footnote w:type="continuationSeparator" w:id="0">
    <w:p w14:paraId="4801368E" w14:textId="77777777" w:rsidR="0075693C" w:rsidRDefault="0075693C" w:rsidP="00B4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09D6" w14:textId="633D13CC" w:rsidR="00B43236" w:rsidRDefault="00B43236" w:rsidP="00B43236">
    <w:pPr>
      <w:pStyle w:val="Titre"/>
      <w:jc w:val="center"/>
    </w:pPr>
    <w:r>
      <w:t>Protocole de mesure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2156D"/>
    <w:multiLevelType w:val="multilevel"/>
    <w:tmpl w:val="620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00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11"/>
    <w:rsid w:val="00311F66"/>
    <w:rsid w:val="00322911"/>
    <w:rsid w:val="0075693C"/>
    <w:rsid w:val="008E4CCB"/>
    <w:rsid w:val="00971D2D"/>
    <w:rsid w:val="00B26E15"/>
    <w:rsid w:val="00B43236"/>
    <w:rsid w:val="00D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6A48A"/>
  <w15:chartTrackingRefBased/>
  <w15:docId w15:val="{74CA92D9-CA9F-49BE-96CC-EAA6C5A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2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2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29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29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29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29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29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29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29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29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29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29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291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2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4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236"/>
  </w:style>
  <w:style w:type="paragraph" w:styleId="Pieddepage">
    <w:name w:val="footer"/>
    <w:basedOn w:val="Normal"/>
    <w:link w:val="PieddepageCar"/>
    <w:uiPriority w:val="99"/>
    <w:unhideWhenUsed/>
    <w:rsid w:val="00B4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626</Characters>
  <Application>Microsoft Office Word</Application>
  <DocSecurity>0</DocSecurity>
  <Lines>13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FICHOT</dc:creator>
  <cp:keywords/>
  <dc:description/>
  <cp:lastModifiedBy>Dominique FICHOT</cp:lastModifiedBy>
  <cp:revision>2</cp:revision>
  <dcterms:created xsi:type="dcterms:W3CDTF">2026-04-03T10:42:00Z</dcterms:created>
  <dcterms:modified xsi:type="dcterms:W3CDTF">2026-04-03T11:09:00Z</dcterms:modified>
</cp:coreProperties>
</file>