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A3B25" w:rsidRDefault="00DA3B25" w:rsidP="00DA3B25">
      <w:r>
        <w:t>On souhaite entrainer une aiguille en rotation à l’aide d’un moteur. Le moteur transmettra son mouvement à un engrenage conique. Le second pignon conique entrainera une poulie. Enfin la seconde poulie entrainera en rotation l’aiguille.</w:t>
      </w:r>
    </w:p>
    <w:p w:rsidR="00DA3B25" w:rsidRDefault="00DA3B25" w:rsidP="00DA3B25">
      <w:r w:rsidRPr="00DA3B25">
        <w:drawing>
          <wp:inline distT="0" distB="0" distL="0" distR="0">
            <wp:extent cx="5676900" cy="8031375"/>
            <wp:effectExtent l="0" t="0" r="0" b="825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90176" cy="8050157"/>
                    </a:xfrm>
                    <a:prstGeom prst="rect">
                      <a:avLst/>
                    </a:prstGeom>
                    <a:noFill/>
                    <a:ln>
                      <a:noFill/>
                    </a:ln>
                  </pic:spPr>
                </pic:pic>
              </a:graphicData>
            </a:graphic>
          </wp:inline>
        </w:drawing>
      </w:r>
    </w:p>
    <w:p w:rsidR="00597689" w:rsidRDefault="00DA3B25" w:rsidP="00DA3B25">
      <w:r>
        <w:lastRenderedPageBreak/>
        <w:t>Il faut dans un premier temps préparer le travail.</w:t>
      </w:r>
      <w:r w:rsidR="00597689">
        <w:t xml:space="preserve"> </w:t>
      </w:r>
    </w:p>
    <w:p w:rsidR="00597689" w:rsidRDefault="002641FE" w:rsidP="00597689">
      <w:r>
        <w:t>Acte 1 : préparer un assemblage qui contiendra toute la classe d’équivalence des pièces fixes. Sauvegarder votre fichier dans votre répertoire de projet (très important).</w:t>
      </w:r>
      <w:r w:rsidR="00597689">
        <w:t xml:space="preserve"> </w:t>
      </w:r>
      <w:r w:rsidR="00597689">
        <w:t>(</w:t>
      </w:r>
      <w:proofErr w:type="gramStart"/>
      <w:r w:rsidR="00597689">
        <w:t>le</w:t>
      </w:r>
      <w:proofErr w:type="gramEnd"/>
      <w:r w:rsidR="00597689">
        <w:t xml:space="preserve"> fichier de la base de ce système est à télécharger sur le site à la même page)</w:t>
      </w:r>
    </w:p>
    <w:p w:rsidR="007B618A" w:rsidRDefault="00520FD1" w:rsidP="00DA3B25">
      <w:bookmarkStart w:id="0" w:name="_GoBack"/>
      <w:bookmarkEnd w:id="0"/>
      <w:r>
        <w:rPr>
          <w:noProof/>
        </w:rPr>
        <w:drawing>
          <wp:anchor distT="0" distB="0" distL="114300" distR="114300" simplePos="0" relativeHeight="251664384" behindDoc="0" locked="0" layoutInCell="1" allowOverlap="1" wp14:anchorId="0DABC1C5">
            <wp:simplePos x="0" y="0"/>
            <wp:positionH relativeFrom="margin">
              <wp:posOffset>-635</wp:posOffset>
            </wp:positionH>
            <wp:positionV relativeFrom="paragraph">
              <wp:posOffset>288290</wp:posOffset>
            </wp:positionV>
            <wp:extent cx="2004060" cy="3611880"/>
            <wp:effectExtent l="0" t="0" r="0" b="762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78836" t="14403" r="10450" b="25514"/>
                    <a:stretch/>
                  </pic:blipFill>
                  <pic:spPr bwMode="auto">
                    <a:xfrm>
                      <a:off x="0" y="0"/>
                      <a:ext cx="2004060" cy="3611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3B25">
        <w:t xml:space="preserve">Acte </w:t>
      </w:r>
      <w:r w:rsidR="002641FE">
        <w:t>2</w:t>
      </w:r>
      <w:r w:rsidR="00DA3B25">
        <w:t> :</w:t>
      </w:r>
      <w:r w:rsidR="007B618A">
        <w:t xml:space="preserve"> préparer poulies / courroies</w:t>
      </w:r>
    </w:p>
    <w:p w:rsidR="007B618A" w:rsidRDefault="002641FE" w:rsidP="00B0019A">
      <w:pPr>
        <w:jc w:val="both"/>
      </w:pPr>
      <w:r>
        <w:t xml:space="preserve">Dans cet </w:t>
      </w:r>
      <w:r w:rsidR="007B618A">
        <w:t xml:space="preserve">assemblage, </w:t>
      </w:r>
      <w:r>
        <w:t>à</w:t>
      </w:r>
      <w:r w:rsidR="007B618A">
        <w:t xml:space="preserve"> l’aide de l’outil conception, </w:t>
      </w:r>
      <w:r>
        <w:t xml:space="preserve">choisir </w:t>
      </w:r>
      <w:r w:rsidRPr="002641FE">
        <w:drawing>
          <wp:inline distT="0" distB="0" distL="0" distR="0" wp14:anchorId="48B96691" wp14:editId="0BA0AA03">
            <wp:extent cx="1165287" cy="1905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82635" t="6709" r="12900" b="91020"/>
                    <a:stretch/>
                  </pic:blipFill>
                  <pic:spPr bwMode="auto">
                    <a:xfrm>
                      <a:off x="0" y="0"/>
                      <a:ext cx="1167630" cy="190883"/>
                    </a:xfrm>
                    <a:prstGeom prst="rect">
                      <a:avLst/>
                    </a:prstGeom>
                    <a:ln>
                      <a:noFill/>
                    </a:ln>
                    <a:extLst>
                      <a:ext uri="{53640926-AAD7-44D8-BBD7-CCE9431645EC}">
                        <a14:shadowObscured xmlns:a14="http://schemas.microsoft.com/office/drawing/2010/main"/>
                      </a:ext>
                    </a:extLst>
                  </pic:spPr>
                </pic:pic>
              </a:graphicData>
            </a:graphic>
          </wp:inline>
        </w:drawing>
      </w:r>
      <w:r>
        <w:t xml:space="preserve"> (quelque fois caché sous </w:t>
      </w:r>
      <w:r>
        <w:rPr>
          <w:noProof/>
        </w:rPr>
        <w:drawing>
          <wp:inline distT="0" distB="0" distL="0" distR="0" wp14:anchorId="4930395D" wp14:editId="06AA3470">
            <wp:extent cx="1247749" cy="17526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82551" t="6766" r="12496" b="91070"/>
                    <a:stretch/>
                  </pic:blipFill>
                  <pic:spPr bwMode="auto">
                    <a:xfrm>
                      <a:off x="0" y="0"/>
                      <a:ext cx="1251694" cy="175814"/>
                    </a:xfrm>
                    <a:prstGeom prst="rect">
                      <a:avLst/>
                    </a:prstGeom>
                    <a:ln>
                      <a:noFill/>
                    </a:ln>
                    <a:extLst>
                      <a:ext uri="{53640926-AAD7-44D8-BBD7-CCE9431645EC}">
                        <a14:shadowObscured xmlns:a14="http://schemas.microsoft.com/office/drawing/2010/main"/>
                      </a:ext>
                    </a:extLst>
                  </pic:spPr>
                </pic:pic>
              </a:graphicData>
            </a:graphic>
          </wp:inline>
        </w:drawing>
      </w:r>
      <w:r w:rsidR="007B618A">
        <w:t xml:space="preserve"> comme suit :</w:t>
      </w:r>
      <w:r>
        <w:t xml:space="preserve"> pour notre exemple, nous allons choisir une courroie de largeur 10 (T10). La largeur d’une courroie se calcule (voire le PDF de calcul sur la même page du site).</w:t>
      </w:r>
    </w:p>
    <w:p w:rsidR="002641FE" w:rsidRDefault="00520FD1" w:rsidP="00B0019A">
      <w:pPr>
        <w:jc w:val="both"/>
      </w:pPr>
      <w:r>
        <w:rPr>
          <w:noProof/>
        </w:rPr>
        <mc:AlternateContent>
          <mc:Choice Requires="wps">
            <w:drawing>
              <wp:anchor distT="0" distB="0" distL="114300" distR="114300" simplePos="0" relativeHeight="251665408" behindDoc="0" locked="0" layoutInCell="1" allowOverlap="1">
                <wp:simplePos x="0" y="0"/>
                <wp:positionH relativeFrom="column">
                  <wp:posOffset>1111885</wp:posOffset>
                </wp:positionH>
                <wp:positionV relativeFrom="paragraph">
                  <wp:posOffset>57150</wp:posOffset>
                </wp:positionV>
                <wp:extent cx="982980" cy="45719"/>
                <wp:effectExtent l="19050" t="76200" r="26670" b="50165"/>
                <wp:wrapNone/>
                <wp:docPr id="6" name="Connecteur droit avec flèche 6"/>
                <wp:cNvGraphicFramePr/>
                <a:graphic xmlns:a="http://schemas.openxmlformats.org/drawingml/2006/main">
                  <a:graphicData uri="http://schemas.microsoft.com/office/word/2010/wordprocessingShape">
                    <wps:wsp>
                      <wps:cNvCnPr/>
                      <wps:spPr>
                        <a:xfrm flipH="1" flipV="1">
                          <a:off x="0" y="0"/>
                          <a:ext cx="982980" cy="45719"/>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43F9DCD" id="_x0000_t32" coordsize="21600,21600" o:spt="32" o:oned="t" path="m,l21600,21600e" filled="f">
                <v:path arrowok="t" fillok="f" o:connecttype="none"/>
                <o:lock v:ext="edit" shapetype="t"/>
              </v:shapetype>
              <v:shape id="Connecteur droit avec flèche 6" o:spid="_x0000_s1026" type="#_x0000_t32" style="position:absolute;margin-left:87.55pt;margin-top:4.5pt;width:77.4pt;height:3.6pt;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" strokecolor="black [3200]" strokeweight="1pt">
                <v:stroke endarrow="block" joinstyle="miter"/>
              </v:shape>
            </w:pict>
          </mc:Fallback>
        </mc:AlternateContent>
      </w:r>
      <w:r w:rsidR="00B0019A">
        <w:rPr>
          <w:noProof/>
        </w:rPr>
        <mc:AlternateContent>
          <mc:Choice Requires="wps">
            <w:drawing>
              <wp:anchor distT="0" distB="0" distL="114300" distR="114300" simplePos="0" relativeHeight="251663360" behindDoc="0" locked="0" layoutInCell="1" allowOverlap="1">
                <wp:simplePos x="0" y="0"/>
                <wp:positionH relativeFrom="column">
                  <wp:posOffset>3542665</wp:posOffset>
                </wp:positionH>
                <wp:positionV relativeFrom="paragraph">
                  <wp:posOffset>152400</wp:posOffset>
                </wp:positionV>
                <wp:extent cx="2179320" cy="1089660"/>
                <wp:effectExtent l="38100" t="0" r="30480" b="53340"/>
                <wp:wrapNone/>
                <wp:docPr id="7" name="Connecteur droit avec flèche 7"/>
                <wp:cNvGraphicFramePr/>
                <a:graphic xmlns:a="http://schemas.openxmlformats.org/drawingml/2006/main">
                  <a:graphicData uri="http://schemas.microsoft.com/office/word/2010/wordprocessingShape">
                    <wps:wsp>
                      <wps:cNvCnPr/>
                      <wps:spPr>
                        <a:xfrm flipH="1">
                          <a:off x="0" y="0"/>
                          <a:ext cx="2179320" cy="108966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2F60DD92" id="Connecteur droit avec flèche 7" o:spid="_x0000_s1026" type="#_x0000_t32" style="position:absolute;margin-left:278.95pt;margin-top:12pt;width:171.6pt;height:85.8pt;flip:x;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" strokecolor="black [3200]" strokeweight="1pt">
                <v:stroke endarrow="block" joinstyle="miter"/>
              </v:shape>
            </w:pict>
          </mc:Fallback>
        </mc:AlternateContent>
      </w:r>
      <w:r w:rsidR="002641FE">
        <w:t>Choisir ensuite le plan de référence</w:t>
      </w:r>
      <w:r w:rsidR="00B0019A">
        <w:t xml:space="preserve">, on le décale ensuite avec </w:t>
      </w:r>
      <w:r w:rsidR="00170037">
        <w:rPr>
          <w:rFonts w:ascii="GreekC_IV25" w:hAnsi="GreekC_IV25" w:cs="GreekC_IV25"/>
        </w:rPr>
        <w:t>d</w:t>
      </w:r>
    </w:p>
    <w:p w:rsidR="007B618A" w:rsidRDefault="00520FD1" w:rsidP="00B0019A">
      <w:pPr>
        <w:jc w:val="both"/>
      </w:pPr>
      <w:r>
        <w:rPr>
          <w:noProof/>
        </w:rPr>
        <mc:AlternateContent>
          <mc:Choice Requires="wps">
            <w:drawing>
              <wp:anchor distT="0" distB="0" distL="114300" distR="114300" simplePos="0" relativeHeight="251662336" behindDoc="0" locked="0" layoutInCell="1" allowOverlap="1">
                <wp:simplePos x="0" y="0"/>
                <wp:positionH relativeFrom="column">
                  <wp:posOffset>3634105</wp:posOffset>
                </wp:positionH>
                <wp:positionV relativeFrom="paragraph">
                  <wp:posOffset>3468370</wp:posOffset>
                </wp:positionV>
                <wp:extent cx="1668780" cy="381000"/>
                <wp:effectExtent l="0" t="0" r="64770" b="76200"/>
                <wp:wrapNone/>
                <wp:docPr id="9" name="Connecteur droit avec flèche 9"/>
                <wp:cNvGraphicFramePr/>
                <a:graphic xmlns:a="http://schemas.openxmlformats.org/drawingml/2006/main">
                  <a:graphicData uri="http://schemas.microsoft.com/office/word/2010/wordprocessingShape">
                    <wps:wsp>
                      <wps:cNvCnPr/>
                      <wps:spPr>
                        <a:xfrm>
                          <a:off x="0" y="0"/>
                          <a:ext cx="1668780" cy="3810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CCE25A" id="Connecteur droit avec flèche 9" o:spid="_x0000_s1026" type="#_x0000_t32" style="position:absolute;margin-left:286.15pt;margin-top:273.1pt;width:131.4pt;height:3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" strokecolor="black [3200]" strokeweight="1pt">
                <v:stroke endarrow="block" joinstyle="miter"/>
              </v:shape>
            </w:pict>
          </mc:Fallback>
        </mc:AlternateContent>
      </w:r>
      <w:r w:rsidR="00B0019A">
        <w:rPr>
          <w:noProof/>
        </w:rPr>
        <w:drawing>
          <wp:anchor distT="0" distB="0" distL="114300" distR="114300" simplePos="0" relativeHeight="251661312" behindDoc="0" locked="0" layoutInCell="1" allowOverlap="1" wp14:anchorId="1C999A9F">
            <wp:simplePos x="0" y="0"/>
            <wp:positionH relativeFrom="column">
              <wp:posOffset>2132965</wp:posOffset>
            </wp:positionH>
            <wp:positionV relativeFrom="paragraph">
              <wp:posOffset>1270</wp:posOffset>
            </wp:positionV>
            <wp:extent cx="3564025" cy="3230880"/>
            <wp:effectExtent l="0" t="0" r="0" b="762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564025" cy="3230880"/>
                    </a:xfrm>
                    <a:prstGeom prst="rect">
                      <a:avLst/>
                    </a:prstGeom>
                  </pic:spPr>
                </pic:pic>
              </a:graphicData>
            </a:graphic>
          </wp:anchor>
        </w:drawing>
      </w:r>
      <w:r w:rsidR="00B0019A">
        <w:t>Deux poulies apparaissent. Paramétrer la poulie 1 comme ci</w:t>
      </w:r>
      <w:r w:rsidR="00431D82">
        <w:t>-</w:t>
      </w:r>
      <w:r w:rsidR="00B0019A">
        <w:t>contre puis cliquer sur l’alésage du roulement le plus haut. Paramétrer la poulie 2 puis déplacer la croix rouge au centre de la poulie 2 pour la positionner au plus près du centre de l’alésage le plus bas. Utiliser ensuite les 3 petits points pour définir le nombre de dents de la poulie.</w:t>
      </w:r>
      <w:r w:rsidR="00431D82">
        <w:t xml:space="preserve"> (12 dents pour la roue menée et 36 dents pour la roue menante.</w:t>
      </w:r>
    </w:p>
    <w:p w:rsidR="00B0019A" w:rsidRDefault="00B0019A" w:rsidP="00DA3B25">
      <w:r>
        <w:rPr>
          <w:noProof/>
        </w:rPr>
        <w:drawing>
          <wp:inline distT="0" distB="0" distL="0" distR="0" wp14:anchorId="407F0578" wp14:editId="066A8EC8">
            <wp:extent cx="5643401" cy="449580"/>
            <wp:effectExtent l="0" t="0" r="0" b="762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4354" t="42391" r="22645" b="54387"/>
                    <a:stretch/>
                  </pic:blipFill>
                  <pic:spPr bwMode="auto">
                    <a:xfrm>
                      <a:off x="0" y="0"/>
                      <a:ext cx="5659422" cy="450856"/>
                    </a:xfrm>
                    <a:prstGeom prst="rect">
                      <a:avLst/>
                    </a:prstGeom>
                    <a:ln>
                      <a:noFill/>
                    </a:ln>
                    <a:extLst>
                      <a:ext uri="{53640926-AAD7-44D8-BBD7-CCE9431645EC}">
                        <a14:shadowObscured xmlns:a14="http://schemas.microsoft.com/office/drawing/2010/main"/>
                      </a:ext>
                    </a:extLst>
                  </pic:spPr>
                </pic:pic>
              </a:graphicData>
            </a:graphic>
          </wp:inline>
        </w:drawing>
      </w:r>
    </w:p>
    <w:p w:rsidR="002641FE" w:rsidRDefault="007B618A" w:rsidP="00DA3B25">
      <w:r>
        <w:t>Cliquer sur OK</w:t>
      </w:r>
      <w:r w:rsidR="00431D82">
        <w:t xml:space="preserve"> puis m</w:t>
      </w:r>
      <w:r>
        <w:t xml:space="preserve">esurer l’écart entre les deux axes </w:t>
      </w:r>
      <w:r w:rsidR="00513DB7">
        <w:t>ja</w:t>
      </w:r>
      <w:r>
        <w:t>unes</w:t>
      </w:r>
      <w:r w:rsidR="002641FE">
        <w:t xml:space="preserve"> (entraxe des poulies)</w:t>
      </w:r>
      <w:r>
        <w:t xml:space="preserve"> ainsi cré</w:t>
      </w:r>
      <w:r w:rsidR="002641FE">
        <w:t>é</w:t>
      </w:r>
      <w:r>
        <w:t xml:space="preserve">. </w:t>
      </w:r>
    </w:p>
    <w:p w:rsidR="00520FD1" w:rsidRDefault="00520FD1" w:rsidP="00DA3B25"/>
    <w:p w:rsidR="00520FD1" w:rsidRDefault="00520FD1" w:rsidP="00DA3B25"/>
    <w:p w:rsidR="00431D82" w:rsidRDefault="00431D82" w:rsidP="00DA3B25">
      <w:r>
        <w:t xml:space="preserve">Acte 3 : corriger l’assemblage base pour vous assurer que l’entraxe entre les roulements est égal à la valeur mesurée de 124.072 </w:t>
      </w:r>
      <w:proofErr w:type="spellStart"/>
      <w:r>
        <w:t>mm.</w:t>
      </w:r>
      <w:proofErr w:type="spellEnd"/>
    </w:p>
    <w:p w:rsidR="00431D82" w:rsidRDefault="00431D82" w:rsidP="00DA3B25">
      <w:r>
        <w:lastRenderedPageBreak/>
        <w:t xml:space="preserve">Acte 4 : rendre les poulies invisibles. Choisir dans l’onglet conception </w:t>
      </w:r>
      <w:r>
        <w:rPr>
          <w:noProof/>
        </w:rPr>
        <w:drawing>
          <wp:inline distT="0" distB="0" distL="0" distR="0" wp14:anchorId="622A8EAE" wp14:editId="15B09855">
            <wp:extent cx="1524000" cy="335280"/>
            <wp:effectExtent l="0" t="0" r="0" b="762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80273" t="18600" r="14658" b="77929"/>
                    <a:stretch/>
                  </pic:blipFill>
                  <pic:spPr bwMode="auto">
                    <a:xfrm>
                      <a:off x="0" y="0"/>
                      <a:ext cx="1527302" cy="336006"/>
                    </a:xfrm>
                    <a:prstGeom prst="rect">
                      <a:avLst/>
                    </a:prstGeom>
                    <a:ln>
                      <a:noFill/>
                    </a:ln>
                    <a:extLst>
                      <a:ext uri="{53640926-AAD7-44D8-BBD7-CCE9431645EC}">
                        <a14:shadowObscured xmlns:a14="http://schemas.microsoft.com/office/drawing/2010/main"/>
                      </a:ext>
                    </a:extLst>
                  </pic:spPr>
                </pic:pic>
              </a:graphicData>
            </a:graphic>
          </wp:inline>
        </w:drawing>
      </w:r>
      <w:r>
        <w:t xml:space="preserve">, souvent caché derrière </w:t>
      </w:r>
      <w:r>
        <w:rPr>
          <w:noProof/>
        </w:rPr>
        <w:drawing>
          <wp:inline distT="0" distB="0" distL="0" distR="0" wp14:anchorId="0328E688" wp14:editId="0DCC0317">
            <wp:extent cx="1508760" cy="358140"/>
            <wp:effectExtent l="0" t="0" r="0" b="381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80322" t="11343" r="14658" b="84950"/>
                    <a:stretch/>
                  </pic:blipFill>
                  <pic:spPr bwMode="auto">
                    <a:xfrm>
                      <a:off x="0" y="0"/>
                      <a:ext cx="1512028" cy="358916"/>
                    </a:xfrm>
                    <a:prstGeom prst="rect">
                      <a:avLst/>
                    </a:prstGeom>
                    <a:ln>
                      <a:noFill/>
                    </a:ln>
                    <a:extLst>
                      <a:ext uri="{53640926-AAD7-44D8-BBD7-CCE9431645EC}">
                        <a14:shadowObscured xmlns:a14="http://schemas.microsoft.com/office/drawing/2010/main"/>
                      </a:ext>
                    </a:extLst>
                  </pic:spPr>
                </pic:pic>
              </a:graphicData>
            </a:graphic>
          </wp:inline>
        </w:drawing>
      </w:r>
      <w:r>
        <w:t>. Configurer le masque comme suit.</w:t>
      </w:r>
    </w:p>
    <w:p w:rsidR="00431D82" w:rsidRDefault="00431D82" w:rsidP="00DA3B25">
      <w:r>
        <w:rPr>
          <w:noProof/>
        </w:rPr>
        <w:drawing>
          <wp:inline distT="0" distB="0" distL="0" distR="0" wp14:anchorId="31537041" wp14:editId="31E4B869">
            <wp:extent cx="5416925" cy="3237865"/>
            <wp:effectExtent l="0" t="0" r="0" b="63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1772" t="21298" r="67593" b="40329"/>
                    <a:stretch/>
                  </pic:blipFill>
                  <pic:spPr bwMode="auto">
                    <a:xfrm>
                      <a:off x="0" y="0"/>
                      <a:ext cx="5440916" cy="3252205"/>
                    </a:xfrm>
                    <a:prstGeom prst="rect">
                      <a:avLst/>
                    </a:prstGeom>
                    <a:ln>
                      <a:noFill/>
                    </a:ln>
                    <a:extLst>
                      <a:ext uri="{53640926-AAD7-44D8-BBD7-CCE9431645EC}">
                        <a14:shadowObscured xmlns:a14="http://schemas.microsoft.com/office/drawing/2010/main"/>
                      </a:ext>
                    </a:extLst>
                  </pic:spPr>
                </pic:pic>
              </a:graphicData>
            </a:graphic>
          </wp:inline>
        </w:drawing>
      </w:r>
    </w:p>
    <w:p w:rsidR="00431D82" w:rsidRDefault="00431D82" w:rsidP="00DA3B25">
      <w:r>
        <w:t>A l’aide des flèches face cylindrique et plan, placer les deux pignons comme ceci :</w:t>
      </w:r>
    </w:p>
    <w:p w:rsidR="00431D82" w:rsidRDefault="00520FD1" w:rsidP="00DA3B25">
      <w:r>
        <w:rPr>
          <w:noProof/>
        </w:rPr>
        <w:drawing>
          <wp:inline distT="0" distB="0" distL="0" distR="0" wp14:anchorId="667F903D" wp14:editId="0BE56346">
            <wp:extent cx="5684520" cy="3857353"/>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8651" t="15638" r="1719" b="21811"/>
                    <a:stretch/>
                  </pic:blipFill>
                  <pic:spPr bwMode="auto">
                    <a:xfrm>
                      <a:off x="0" y="0"/>
                      <a:ext cx="5697257" cy="3865996"/>
                    </a:xfrm>
                    <a:prstGeom prst="rect">
                      <a:avLst/>
                    </a:prstGeom>
                    <a:ln>
                      <a:noFill/>
                    </a:ln>
                    <a:extLst>
                      <a:ext uri="{53640926-AAD7-44D8-BBD7-CCE9431645EC}">
                        <a14:shadowObscured xmlns:a14="http://schemas.microsoft.com/office/drawing/2010/main"/>
                      </a:ext>
                    </a:extLst>
                  </pic:spPr>
                </pic:pic>
              </a:graphicData>
            </a:graphic>
          </wp:inline>
        </w:drawing>
      </w:r>
    </w:p>
    <w:p w:rsidR="00520FD1" w:rsidRDefault="00520FD1" w:rsidP="00DA3B25">
      <w:r>
        <w:t>Cliquer ensuite sur OK et ne pas tenir compte d’éventuels message d’erreur.</w:t>
      </w:r>
    </w:p>
    <w:p w:rsidR="00720AD2" w:rsidRDefault="00720AD2" w:rsidP="00720AD2">
      <w:pPr>
        <w:jc w:val="both"/>
      </w:pPr>
      <w:r>
        <w:rPr>
          <w:noProof/>
        </w:rPr>
        <w:lastRenderedPageBreak/>
        <w:drawing>
          <wp:anchor distT="0" distB="0" distL="114300" distR="114300" simplePos="0" relativeHeight="251666432" behindDoc="0" locked="0" layoutInCell="1" allowOverlap="1" wp14:anchorId="49BF24CE">
            <wp:simplePos x="0" y="0"/>
            <wp:positionH relativeFrom="margin">
              <wp:align>right</wp:align>
            </wp:positionH>
            <wp:positionV relativeFrom="paragraph">
              <wp:posOffset>6985</wp:posOffset>
            </wp:positionV>
            <wp:extent cx="556260" cy="894715"/>
            <wp:effectExtent l="0" t="0" r="0" b="635"/>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97115" t="4181" r="1119" b="86979"/>
                    <a:stretch/>
                  </pic:blipFill>
                  <pic:spPr bwMode="auto">
                    <a:xfrm>
                      <a:off x="0" y="0"/>
                      <a:ext cx="556260" cy="894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0FD1">
        <w:t>Acte 5 : rendre visible les poulies. Faire deux « double-clic » sur la grande poulie et la percer Ø15mm</w:t>
      </w:r>
      <w:r>
        <w:t>.Revenir à l’assemblage en cliquant deux fois sur retour.</w:t>
      </w:r>
    </w:p>
    <w:p w:rsidR="00520FD1" w:rsidRDefault="00720AD2" w:rsidP="00720AD2">
      <w:pPr>
        <w:jc w:val="both"/>
      </w:pPr>
      <w:r>
        <w:t xml:space="preserve"> </w:t>
      </w:r>
    </w:p>
    <w:p w:rsidR="00720AD2" w:rsidRDefault="00720AD2" w:rsidP="00DA3B25">
      <w:r>
        <w:t>Faire la même chose pour le pignon qui est sur le même axe que la grande poulie et le percer Ø8mm.</w:t>
      </w:r>
    </w:p>
    <w:p w:rsidR="00720AD2" w:rsidRDefault="00720AD2" w:rsidP="00DA3B25">
      <w:r>
        <w:t>F</w:t>
      </w:r>
      <w:r>
        <w:t>aire une vue en coupe (ou faire la mise en plan en coupe)</w:t>
      </w:r>
      <w:r>
        <w:t xml:space="preserve"> comme suit :</w:t>
      </w:r>
    </w:p>
    <w:p w:rsidR="00720AD2" w:rsidRDefault="00720AD2" w:rsidP="00DA3B25">
      <w:r>
        <w:rPr>
          <w:noProof/>
        </w:rPr>
        <w:drawing>
          <wp:inline distT="0" distB="0" distL="0" distR="0" wp14:anchorId="032BC276" wp14:editId="699FA891">
            <wp:extent cx="2949420" cy="1714500"/>
            <wp:effectExtent l="0" t="0" r="381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5741" t="16461" r="1719" b="24691"/>
                    <a:stretch/>
                  </pic:blipFill>
                  <pic:spPr bwMode="auto">
                    <a:xfrm>
                      <a:off x="0" y="0"/>
                      <a:ext cx="2955251" cy="171789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B1A055C" wp14:editId="604C7C94">
            <wp:extent cx="2552700" cy="1713456"/>
            <wp:effectExtent l="0" t="0" r="0" b="127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4815" t="13992" r="6217" b="25514"/>
                    <a:stretch/>
                  </pic:blipFill>
                  <pic:spPr bwMode="auto">
                    <a:xfrm>
                      <a:off x="0" y="0"/>
                      <a:ext cx="2559740" cy="1718182"/>
                    </a:xfrm>
                    <a:prstGeom prst="rect">
                      <a:avLst/>
                    </a:prstGeom>
                    <a:ln>
                      <a:noFill/>
                    </a:ln>
                    <a:extLst>
                      <a:ext uri="{53640926-AAD7-44D8-BBD7-CCE9431645EC}">
                        <a14:shadowObscured xmlns:a14="http://schemas.microsoft.com/office/drawing/2010/main"/>
                      </a:ext>
                    </a:extLst>
                  </pic:spPr>
                </pic:pic>
              </a:graphicData>
            </a:graphic>
          </wp:inline>
        </w:drawing>
      </w:r>
    </w:p>
    <w:p w:rsidR="00720AD2" w:rsidRDefault="00720AD2" w:rsidP="00DA3B25">
      <w:r>
        <w:t>Dessiner un axe à l’aide des deux diamètres Ø8 et Ø15 et les deux longueurs ci-dessus.</w:t>
      </w:r>
    </w:p>
    <w:p w:rsidR="00720AD2" w:rsidRDefault="00720AD2" w:rsidP="00DA3B25">
      <w:r>
        <w:rPr>
          <w:noProof/>
        </w:rPr>
        <w:drawing>
          <wp:anchor distT="0" distB="0" distL="114300" distR="114300" simplePos="0" relativeHeight="251667456" behindDoc="0" locked="0" layoutInCell="1" allowOverlap="1" wp14:anchorId="0034502C">
            <wp:simplePos x="0" y="0"/>
            <wp:positionH relativeFrom="column">
              <wp:posOffset>3641725</wp:posOffset>
            </wp:positionH>
            <wp:positionV relativeFrom="paragraph">
              <wp:posOffset>15875</wp:posOffset>
            </wp:positionV>
            <wp:extent cx="1844040" cy="1821180"/>
            <wp:effectExtent l="0" t="0" r="3810" b="762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57613" t="32664" r="36091" b="47992"/>
                    <a:stretch/>
                  </pic:blipFill>
                  <pic:spPr bwMode="auto">
                    <a:xfrm>
                      <a:off x="0" y="0"/>
                      <a:ext cx="1844040" cy="1821180"/>
                    </a:xfrm>
                    <a:prstGeom prst="rect">
                      <a:avLst/>
                    </a:prstGeom>
                    <a:ln>
                      <a:noFill/>
                    </a:ln>
                    <a:extLst>
                      <a:ext uri="{53640926-AAD7-44D8-BBD7-CCE9431645EC}">
                        <a14:shadowObscured xmlns:a14="http://schemas.microsoft.com/office/drawing/2010/main"/>
                      </a:ext>
                    </a:extLst>
                  </pic:spPr>
                </pic:pic>
              </a:graphicData>
            </a:graphic>
          </wp:anchor>
        </w:drawing>
      </w:r>
      <w:r>
        <w:t>Acte 6 : faire un nouvel assemblage et placer dedans le nouvel axe.</w:t>
      </w:r>
    </w:p>
    <w:p w:rsidR="00720AD2" w:rsidRDefault="00720AD2" w:rsidP="00DA3B25">
      <w:r>
        <w:t>Repérer le nom de la grande poulie et du pignon percé dans l’arbre de construction</w:t>
      </w:r>
      <w:r w:rsidR="00991F66">
        <w:t>, cliquer sur placer et rechercher ces deux pièces dans le répertoire du nom de votre fichier :</w:t>
      </w:r>
    </w:p>
    <w:p w:rsidR="00991F66" w:rsidRDefault="00991F66" w:rsidP="00DA3B25">
      <w:r w:rsidRPr="00991F66">
        <w:t>C:\</w:t>
      </w:r>
      <w:r>
        <w:t>le chemin vers votre projet\votre répertoire de projet\le nom de votre fichier</w:t>
      </w:r>
      <w:r w:rsidRPr="00991F66">
        <w:t>\Design Accelerator</w:t>
      </w:r>
      <w:r>
        <w:t>.</w:t>
      </w:r>
    </w:p>
    <w:p w:rsidR="00991F66" w:rsidRDefault="00991F66" w:rsidP="00DA3B25">
      <w:r>
        <w:t>Placer les deux pièces (engrenage conique et poulie).</w:t>
      </w:r>
    </w:p>
    <w:p w:rsidR="00991F66" w:rsidRDefault="00991F66" w:rsidP="00DA3B25">
      <w:r>
        <w:t>Assembler ces trois pièces, le pignon et la poulie sont placés aux extrémités de l’axe.</w:t>
      </w:r>
    </w:p>
    <w:p w:rsidR="00991F66" w:rsidRDefault="00991F66" w:rsidP="00DA3B25">
      <w:r>
        <w:rPr>
          <w:noProof/>
        </w:rPr>
        <w:drawing>
          <wp:inline distT="0" distB="0" distL="0" distR="0" wp14:anchorId="68836BDF" wp14:editId="3A3A5BB7">
            <wp:extent cx="2133600" cy="1800226"/>
            <wp:effectExtent l="0" t="0" r="0" b="952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70238" t="28395" r="12830" b="27160"/>
                    <a:stretch/>
                  </pic:blipFill>
                  <pic:spPr bwMode="auto">
                    <a:xfrm>
                      <a:off x="0" y="0"/>
                      <a:ext cx="2146061" cy="181074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991F66">
        <w:drawing>
          <wp:inline distT="0" distB="0" distL="0" distR="0" wp14:anchorId="533A7D06" wp14:editId="04F65C9D">
            <wp:extent cx="2720340" cy="1813560"/>
            <wp:effectExtent l="0" t="0" r="381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4683" t="16050" r="11905" b="35391"/>
                    <a:stretch/>
                  </pic:blipFill>
                  <pic:spPr bwMode="auto">
                    <a:xfrm>
                      <a:off x="0" y="0"/>
                      <a:ext cx="2720340" cy="1813560"/>
                    </a:xfrm>
                    <a:prstGeom prst="rect">
                      <a:avLst/>
                    </a:prstGeom>
                    <a:ln>
                      <a:noFill/>
                    </a:ln>
                    <a:extLst>
                      <a:ext uri="{53640926-AAD7-44D8-BBD7-CCE9431645EC}">
                        <a14:shadowObscured xmlns:a14="http://schemas.microsoft.com/office/drawing/2010/main"/>
                      </a:ext>
                    </a:extLst>
                  </pic:spPr>
                </pic:pic>
              </a:graphicData>
            </a:graphic>
          </wp:inline>
        </w:drawing>
      </w:r>
    </w:p>
    <w:p w:rsidR="00F76298" w:rsidRDefault="00F76298" w:rsidP="00F76298">
      <w:pPr>
        <w:jc w:val="center"/>
        <w:rPr>
          <w:noProof/>
        </w:rPr>
      </w:pPr>
      <w:r>
        <w:rPr>
          <w:noProof/>
        </w:rPr>
        <w:drawing>
          <wp:anchor distT="0" distB="0" distL="114300" distR="114300" simplePos="0" relativeHeight="251669504" behindDoc="0" locked="0" layoutInCell="1" allowOverlap="1" wp14:anchorId="315EAF59" wp14:editId="1879A640">
            <wp:simplePos x="0" y="0"/>
            <wp:positionH relativeFrom="margin">
              <wp:posOffset>3764280</wp:posOffset>
            </wp:positionH>
            <wp:positionV relativeFrom="paragraph">
              <wp:posOffset>267335</wp:posOffset>
            </wp:positionV>
            <wp:extent cx="556260" cy="894715"/>
            <wp:effectExtent l="0" t="0" r="0" b="635"/>
            <wp:wrapSquare wrapText="bothSides"/>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97115" t="4181" r="1119" b="86979"/>
                    <a:stretch/>
                  </pic:blipFill>
                  <pic:spPr bwMode="auto">
                    <a:xfrm>
                      <a:off x="0" y="0"/>
                      <a:ext cx="556260" cy="894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1F66">
        <w:t>Cliquer enfin sur le pignon puis rendre visible le diamètre primitif dans l’arbre de construction :</w:t>
      </w:r>
      <w:r w:rsidR="00991F66" w:rsidRPr="00991F66">
        <w:rPr>
          <w:noProof/>
        </w:rPr>
        <w:t xml:space="preserve"> </w:t>
      </w:r>
      <w:r w:rsidR="00991F66">
        <w:rPr>
          <w:noProof/>
        </w:rPr>
        <w:drawing>
          <wp:inline distT="0" distB="0" distL="0" distR="0" wp14:anchorId="6BF447CB" wp14:editId="0305C303">
            <wp:extent cx="1539240" cy="914400"/>
            <wp:effectExtent l="0" t="0" r="381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57264" t="30971" r="37614" b="59563"/>
                    <a:stretch/>
                  </pic:blipFill>
                  <pic:spPr bwMode="auto">
                    <a:xfrm>
                      <a:off x="0" y="0"/>
                      <a:ext cx="1540566" cy="915188"/>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puis</w:t>
      </w:r>
    </w:p>
    <w:p w:rsidR="00991F66" w:rsidRDefault="00991F66" w:rsidP="00F76298">
      <w:pPr>
        <w:rPr>
          <w:noProof/>
        </w:rPr>
      </w:pPr>
      <w:r>
        <w:rPr>
          <w:noProof/>
        </w:rPr>
        <w:lastRenderedPageBreak/>
        <w:t xml:space="preserve">Acte 7 : faire un </w:t>
      </w:r>
      <w:r w:rsidR="00F76298">
        <w:rPr>
          <w:noProof/>
        </w:rPr>
        <w:t xml:space="preserve">nouvel </w:t>
      </w:r>
      <w:r>
        <w:rPr>
          <w:noProof/>
        </w:rPr>
        <w:t>assemblage avec la base (bloquée) et cet axe</w:t>
      </w:r>
      <w:r w:rsidR="00F76298">
        <w:rPr>
          <w:noProof/>
        </w:rPr>
        <w:t xml:space="preserve"> (</w:t>
      </w:r>
      <w:r w:rsidR="00F76298">
        <w:rPr>
          <w:noProof/>
        </w:rPr>
        <w:t>qui contient une seconde classe d’équivalence.</w:t>
      </w:r>
      <w:r w:rsidR="00F76298">
        <w:rPr>
          <w:noProof/>
        </w:rPr>
        <w:t>)</w:t>
      </w:r>
      <w:r>
        <w:rPr>
          <w:noProof/>
        </w:rPr>
        <w:t xml:space="preserve"> </w:t>
      </w:r>
      <w:r w:rsidR="00F76298">
        <w:rPr>
          <w:noProof/>
        </w:rPr>
        <w:t>en assemblant l’épaulement contre le roulement. Fermer tous les autres assemblages.</w:t>
      </w:r>
    </w:p>
    <w:p w:rsidR="00991F66" w:rsidRDefault="00991F66" w:rsidP="00991F66">
      <w:pPr>
        <w:rPr>
          <w:noProof/>
        </w:rPr>
      </w:pPr>
      <w:r>
        <w:rPr>
          <w:noProof/>
        </w:rPr>
        <w:t>Acte 8 : placer dans cet assemblage</w:t>
      </w:r>
      <w:r w:rsidR="00F76298">
        <w:rPr>
          <w:noProof/>
        </w:rPr>
        <w:t>, le second pignon en le plaquant sur l’axe du moteur. Faire un double-clic</w:t>
      </w:r>
      <w:r>
        <w:rPr>
          <w:noProof/>
        </w:rPr>
        <w:t xml:space="preserve"> </w:t>
      </w:r>
      <w:r w:rsidR="00F76298">
        <w:rPr>
          <w:noProof/>
        </w:rPr>
        <w:t>pour rendre visible le diamètre primitif également.</w:t>
      </w:r>
    </w:p>
    <w:p w:rsidR="00FC0260" w:rsidRDefault="00FC0260" w:rsidP="00FC0260">
      <w:pPr>
        <w:jc w:val="center"/>
      </w:pPr>
      <w:r>
        <w:rPr>
          <w:noProof/>
        </w:rPr>
        <w:drawing>
          <wp:inline distT="0" distB="0" distL="0" distR="0" wp14:anchorId="23566716" wp14:editId="1822E809">
            <wp:extent cx="2872583" cy="2720340"/>
            <wp:effectExtent l="0" t="0" r="4445" b="381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7725" t="13581" r="10582" b="22507"/>
                    <a:stretch/>
                  </pic:blipFill>
                  <pic:spPr bwMode="auto">
                    <a:xfrm>
                      <a:off x="0" y="0"/>
                      <a:ext cx="2879875" cy="2727246"/>
                    </a:xfrm>
                    <a:prstGeom prst="rect">
                      <a:avLst/>
                    </a:prstGeom>
                    <a:ln>
                      <a:noFill/>
                    </a:ln>
                    <a:extLst>
                      <a:ext uri="{53640926-AAD7-44D8-BBD7-CCE9431645EC}">
                        <a14:shadowObscured xmlns:a14="http://schemas.microsoft.com/office/drawing/2010/main"/>
                      </a:ext>
                    </a:extLst>
                  </pic:spPr>
                </pic:pic>
              </a:graphicData>
            </a:graphic>
          </wp:inline>
        </w:drawing>
      </w:r>
    </w:p>
    <w:p w:rsidR="00FC0260" w:rsidRDefault="00FC0260" w:rsidP="00FC0260">
      <w:r>
        <w:rPr>
          <w:noProof/>
        </w:rPr>
        <w:drawing>
          <wp:anchor distT="0" distB="0" distL="114300" distR="114300" simplePos="0" relativeHeight="251670528" behindDoc="0" locked="0" layoutInCell="1" allowOverlap="1" wp14:anchorId="782F447B">
            <wp:simplePos x="0" y="0"/>
            <wp:positionH relativeFrom="margin">
              <wp:align>right</wp:align>
            </wp:positionH>
            <wp:positionV relativeFrom="paragraph">
              <wp:posOffset>6985</wp:posOffset>
            </wp:positionV>
            <wp:extent cx="4112260" cy="2590800"/>
            <wp:effectExtent l="0" t="0" r="2540" b="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65344" t="14081" r="1720" b="21366"/>
                    <a:stretch/>
                  </pic:blipFill>
                  <pic:spPr bwMode="auto">
                    <a:xfrm>
                      <a:off x="0" y="0"/>
                      <a:ext cx="4112260" cy="259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Acte 9 : Placer la dernière poulie sur l’assemblage, faire un ‘double-clic’ sur le coté de la poulie et extruder un cylindre Ø12 sur 17,5mm puis une extrusion de Ø8mm sur 60mm de long et finir par une forme en aiguille. Faire un assemblage (logement) contre le roulement. Cela constituera la troisiè</w:t>
      </w:r>
      <w:r w:rsidR="00170037">
        <w:t>m</w:t>
      </w:r>
      <w:r>
        <w:t>e classe d’équivalence.</w:t>
      </w:r>
    </w:p>
    <w:p w:rsidR="00FC0260" w:rsidRDefault="00170037" w:rsidP="00FC0260">
      <w:r>
        <w:t>Il est possible de faire un assemblage préalable dans lequel on construit complètement la liaison encastrement entre cet axe épaulé et la poulie, la solution présentée ici est destinée à minimiser le temps du tutoriel.</w:t>
      </w:r>
    </w:p>
    <w:p w:rsidR="00720AD2" w:rsidRDefault="00720AD2" w:rsidP="00DA3B25"/>
    <w:p w:rsidR="00FC0260" w:rsidRDefault="00FC0260" w:rsidP="00DA3B25"/>
    <w:p w:rsidR="00FC0260" w:rsidRDefault="00FC0260" w:rsidP="00DA3B25"/>
    <w:p w:rsidR="00FC0260" w:rsidRDefault="00FC0260" w:rsidP="00DA3B25"/>
    <w:p w:rsidR="00FC0260" w:rsidRDefault="00FC0260" w:rsidP="00DA3B25"/>
    <w:p w:rsidR="00FC0260" w:rsidRDefault="00FC0260" w:rsidP="00DA3B25">
      <w:r>
        <w:lastRenderedPageBreak/>
        <w:t>Le résultat doit être celui-ci :</w:t>
      </w:r>
    </w:p>
    <w:p w:rsidR="00720AD2" w:rsidRDefault="00FC0260" w:rsidP="00FC0260">
      <w:pPr>
        <w:jc w:val="center"/>
      </w:pPr>
      <w:r>
        <w:rPr>
          <w:noProof/>
        </w:rPr>
        <w:drawing>
          <wp:inline distT="0" distB="0" distL="0" distR="0" wp14:anchorId="00641330" wp14:editId="2A9FE316">
            <wp:extent cx="3268980" cy="4701105"/>
            <wp:effectExtent l="0" t="0" r="7620" b="444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73545" t="15227" r="12566" b="22634"/>
                    <a:stretch/>
                  </pic:blipFill>
                  <pic:spPr bwMode="auto">
                    <a:xfrm>
                      <a:off x="0" y="0"/>
                      <a:ext cx="3274523" cy="4709076"/>
                    </a:xfrm>
                    <a:prstGeom prst="rect">
                      <a:avLst/>
                    </a:prstGeom>
                    <a:ln>
                      <a:noFill/>
                    </a:ln>
                    <a:extLst>
                      <a:ext uri="{53640926-AAD7-44D8-BBD7-CCE9431645EC}">
                        <a14:shadowObscured xmlns:a14="http://schemas.microsoft.com/office/drawing/2010/main"/>
                      </a:ext>
                    </a:extLst>
                  </pic:spPr>
                </pic:pic>
              </a:graphicData>
            </a:graphic>
          </wp:inline>
        </w:drawing>
      </w:r>
    </w:p>
    <w:p w:rsidR="00170037" w:rsidRPr="00170037" w:rsidRDefault="00170037" w:rsidP="00170037">
      <w:pPr>
        <w:rPr>
          <w:rFonts w:ascii="GreekC_IV25" w:hAnsi="GreekC_IV25" w:cs="GreekC_IV25"/>
        </w:rPr>
      </w:pPr>
      <w:r>
        <w:rPr>
          <w:noProof/>
        </w:rPr>
        <w:drawing>
          <wp:anchor distT="0" distB="0" distL="114300" distR="114300" simplePos="0" relativeHeight="251671552" behindDoc="0" locked="0" layoutInCell="1" allowOverlap="1" wp14:anchorId="5C62D836">
            <wp:simplePos x="0" y="0"/>
            <wp:positionH relativeFrom="margin">
              <wp:align>right</wp:align>
            </wp:positionH>
            <wp:positionV relativeFrom="paragraph">
              <wp:posOffset>67310</wp:posOffset>
            </wp:positionV>
            <wp:extent cx="3479968" cy="3154680"/>
            <wp:effectExtent l="0" t="0" r="6350" b="7620"/>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479968" cy="3154680"/>
                    </a:xfrm>
                    <a:prstGeom prst="rect">
                      <a:avLst/>
                    </a:prstGeom>
                  </pic:spPr>
                </pic:pic>
              </a:graphicData>
            </a:graphic>
            <wp14:sizeRelH relativeFrom="page">
              <wp14:pctWidth>0</wp14:pctWidth>
            </wp14:sizeRelH>
            <wp14:sizeRelV relativeFrom="page">
              <wp14:pctHeight>0</wp14:pctHeight>
            </wp14:sizeRelV>
          </wp:anchor>
        </w:drawing>
      </w:r>
      <w:r>
        <w:t xml:space="preserve">Acte 10 : faire à nouveau appel à courroies synchrones dans conception en changeant le masque comme ci-contre. Garde le même plan médian, la même valeur de 25mm pour </w:t>
      </w:r>
      <w:r>
        <w:rPr>
          <w:rFonts w:ascii="GreekC_IV25" w:hAnsi="GreekC_IV25" w:cs="GreekC_IV25"/>
        </w:rPr>
        <w:t>d</w:t>
      </w:r>
      <w:r>
        <w:rPr>
          <w:rFonts w:ascii="GreekC_IV25" w:hAnsi="GreekC_IV25" w:cs="GreekC_IV25"/>
        </w:rPr>
        <w:t>.</w:t>
      </w:r>
    </w:p>
    <w:p w:rsidR="00170037" w:rsidRDefault="00170037" w:rsidP="00170037">
      <w:r>
        <w:t>Choisir pour les poulies 1 et 2, poulies existantes.</w:t>
      </w:r>
    </w:p>
    <w:p w:rsidR="00170037" w:rsidRDefault="00170037" w:rsidP="00170037">
      <w:r>
        <w:rPr>
          <w:noProof/>
        </w:rPr>
        <w:drawing>
          <wp:inline distT="0" distB="0" distL="0" distR="0" wp14:anchorId="0D03285C" wp14:editId="17106FE9">
            <wp:extent cx="1455420" cy="1496418"/>
            <wp:effectExtent l="0" t="0" r="0" b="889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72398" t="44977" r="24106" b="43842"/>
                    <a:stretch/>
                  </pic:blipFill>
                  <pic:spPr bwMode="auto">
                    <a:xfrm>
                      <a:off x="0" y="0"/>
                      <a:ext cx="1466639" cy="1507953"/>
                    </a:xfrm>
                    <a:prstGeom prst="rect">
                      <a:avLst/>
                    </a:prstGeom>
                    <a:ln>
                      <a:noFill/>
                    </a:ln>
                    <a:extLst>
                      <a:ext uri="{53640926-AAD7-44D8-BBD7-CCE9431645EC}">
                        <a14:shadowObscured xmlns:a14="http://schemas.microsoft.com/office/drawing/2010/main"/>
                      </a:ext>
                    </a:extLst>
                  </pic:spPr>
                </pic:pic>
              </a:graphicData>
            </a:graphic>
          </wp:inline>
        </w:drawing>
      </w:r>
    </w:p>
    <w:p w:rsidR="00170037" w:rsidRDefault="00170037" w:rsidP="00170037">
      <w:r>
        <w:t xml:space="preserve">Cliquer sur les poulies, </w:t>
      </w:r>
      <w:r w:rsidRPr="00170037">
        <w:rPr>
          <w:b/>
          <w:color w:val="FF0000"/>
        </w:rPr>
        <w:t>toutes les dents doivent être en surbrillance</w:t>
      </w:r>
      <w:r>
        <w:t>.</w:t>
      </w:r>
      <w:r w:rsidR="00144CD8">
        <w:t xml:space="preserve"> Cliquer sur OK.</w:t>
      </w:r>
    </w:p>
    <w:p w:rsidR="00170037" w:rsidRDefault="00170037" w:rsidP="00170037">
      <w:r w:rsidRPr="00144CD8">
        <w:rPr>
          <w:highlight w:val="yellow"/>
        </w:rPr>
        <w:t>Faire un clic droit sur la courroie et c</w:t>
      </w:r>
      <w:r w:rsidR="00144CD8" w:rsidRPr="00144CD8">
        <w:rPr>
          <w:highlight w:val="yellow"/>
        </w:rPr>
        <w:t>ocher ‘flexible’.</w:t>
      </w:r>
    </w:p>
    <w:p w:rsidR="00144CD8" w:rsidRDefault="00144CD8" w:rsidP="00170037">
      <w:r>
        <w:lastRenderedPageBreak/>
        <w:t>Acte 11 : Ouvrir la simulation dynamique.</w:t>
      </w:r>
    </w:p>
    <w:p w:rsidR="00144CD8" w:rsidRDefault="00144CD8" w:rsidP="00170037">
      <w:r>
        <w:t>S’assurer que les liaisons suivantes soient présentes :</w:t>
      </w:r>
    </w:p>
    <w:p w:rsidR="00144CD8" w:rsidRDefault="00144CD8" w:rsidP="00170037">
      <w:r>
        <w:rPr>
          <w:noProof/>
        </w:rPr>
        <w:drawing>
          <wp:anchor distT="0" distB="0" distL="114300" distR="114300" simplePos="0" relativeHeight="251672576" behindDoc="0" locked="0" layoutInCell="1" allowOverlap="1" wp14:anchorId="75F3ACD8">
            <wp:simplePos x="0" y="0"/>
            <wp:positionH relativeFrom="column">
              <wp:posOffset>-635</wp:posOffset>
            </wp:positionH>
            <wp:positionV relativeFrom="paragraph">
              <wp:posOffset>-635</wp:posOffset>
            </wp:positionV>
            <wp:extent cx="3187334" cy="929640"/>
            <wp:effectExtent l="0" t="0" r="0" b="3810"/>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57176" t="29414" r="35677" b="64102"/>
                    <a:stretch/>
                  </pic:blipFill>
                  <pic:spPr bwMode="auto">
                    <a:xfrm>
                      <a:off x="0" y="0"/>
                      <a:ext cx="3187334" cy="929640"/>
                    </a:xfrm>
                    <a:prstGeom prst="rect">
                      <a:avLst/>
                    </a:prstGeom>
                    <a:ln>
                      <a:noFill/>
                    </a:ln>
                    <a:extLst>
                      <a:ext uri="{53640926-AAD7-44D8-BBD7-CCE9431645EC}">
                        <a14:shadowObscured xmlns:a14="http://schemas.microsoft.com/office/drawing/2010/main"/>
                      </a:ext>
                    </a:extLst>
                  </pic:spPr>
                </pic:pic>
              </a:graphicData>
            </a:graphic>
          </wp:anchor>
        </w:drawing>
      </w:r>
      <w:r>
        <w:t xml:space="preserve">Liaison entre le pignon et le moteur (pivot ou pivot glissant) (mettre une vitesse angulaire constante de 25 </w:t>
      </w:r>
      <w:proofErr w:type="gramStart"/>
      <w:r>
        <w:t>deg.s</w:t>
      </w:r>
      <w:proofErr w:type="gramEnd"/>
      <w:r w:rsidRPr="00144CD8">
        <w:rPr>
          <w:vertAlign w:val="superscript"/>
        </w:rPr>
        <w:t>-1</w:t>
      </w:r>
      <w:r>
        <w:t xml:space="preserve"> pour les tests) </w:t>
      </w:r>
    </w:p>
    <w:p w:rsidR="00144CD8" w:rsidRDefault="00144CD8" w:rsidP="00170037">
      <w:r>
        <w:t>Liaison entre l’axe contenant le second pignon et la grande poulie en liaison pivot avec la base.</w:t>
      </w:r>
    </w:p>
    <w:p w:rsidR="00144CD8" w:rsidRDefault="00144CD8" w:rsidP="00170037">
      <w:r>
        <w:t>Liaison entre la petite poulie et la base en liaison pivot.</w:t>
      </w:r>
    </w:p>
    <w:p w:rsidR="00144CD8" w:rsidRDefault="00144CD8" w:rsidP="00170037">
      <w:pPr>
        <w:rPr>
          <w:noProof/>
        </w:rPr>
      </w:pPr>
      <w:r>
        <w:rPr>
          <w:noProof/>
        </w:rPr>
        <w:drawing>
          <wp:anchor distT="0" distB="0" distL="114300" distR="114300" simplePos="0" relativeHeight="251673600" behindDoc="1" locked="0" layoutInCell="1" allowOverlap="1" wp14:anchorId="04AAF887">
            <wp:simplePos x="0" y="0"/>
            <wp:positionH relativeFrom="margin">
              <wp:align>right</wp:align>
            </wp:positionH>
            <wp:positionV relativeFrom="paragraph">
              <wp:posOffset>6985</wp:posOffset>
            </wp:positionV>
            <wp:extent cx="4526280" cy="2458720"/>
            <wp:effectExtent l="0" t="0" r="7620" b="0"/>
            <wp:wrapTight wrapText="bothSides">
              <wp:wrapPolygon edited="0">
                <wp:start x="0" y="0"/>
                <wp:lineTo x="0" y="21421"/>
                <wp:lineTo x="21545" y="21421"/>
                <wp:lineTo x="21545" y="0"/>
                <wp:lineTo x="0" y="0"/>
              </wp:wrapPolygon>
            </wp:wrapTight>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4526280" cy="2458720"/>
                    </a:xfrm>
                    <a:prstGeom prst="rect">
                      <a:avLst/>
                    </a:prstGeom>
                  </pic:spPr>
                </pic:pic>
              </a:graphicData>
            </a:graphic>
            <wp14:sizeRelH relativeFrom="margin">
              <wp14:pctWidth>0</wp14:pctWidth>
            </wp14:sizeRelH>
            <wp14:sizeRelV relativeFrom="margin">
              <wp14:pctHeight>0</wp14:pctHeight>
            </wp14:sizeRelV>
          </wp:anchor>
        </w:drawing>
      </w:r>
      <w:r>
        <w:t xml:space="preserve">Si ces liaisons ne sont pas présentes, il faut décocher ‘convertir automatiquement les contraintes’ dans la boite </w:t>
      </w:r>
      <w:r>
        <w:rPr>
          <w:noProof/>
        </w:rPr>
        <w:drawing>
          <wp:inline distT="0" distB="0" distL="0" distR="0" wp14:anchorId="2DAE4B29" wp14:editId="7576B599">
            <wp:extent cx="548640" cy="525145"/>
            <wp:effectExtent l="0" t="0" r="3810" b="825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78194" t="4568" r="19600" b="88859"/>
                    <a:stretch/>
                  </pic:blipFill>
                  <pic:spPr bwMode="auto">
                    <a:xfrm>
                      <a:off x="0" y="0"/>
                      <a:ext cx="555158" cy="531384"/>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tout en conservant les liaisons déjà créé.</w:t>
      </w:r>
    </w:p>
    <w:p w:rsidR="00144CD8" w:rsidRDefault="00144CD8" w:rsidP="00170037">
      <w:pPr>
        <w:rPr>
          <w:noProof/>
        </w:rPr>
      </w:pPr>
    </w:p>
    <w:p w:rsidR="00144CD8" w:rsidRDefault="00144CD8" w:rsidP="00170037">
      <w:pPr>
        <w:rPr>
          <w:noProof/>
        </w:rPr>
      </w:pPr>
      <w:r>
        <w:rPr>
          <w:noProof/>
        </w:rPr>
        <w:t xml:space="preserve">Utiliser ensuite </w:t>
      </w:r>
      <w:r>
        <w:rPr>
          <w:noProof/>
        </w:rPr>
        <w:drawing>
          <wp:inline distT="0" distB="0" distL="0" distR="0" wp14:anchorId="4EC074DB" wp14:editId="2A235162">
            <wp:extent cx="1684020" cy="281940"/>
            <wp:effectExtent l="0" t="0" r="0" b="381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0220" t="4375" r="35165" b="93221"/>
                    <a:stretch/>
                  </pic:blipFill>
                  <pic:spPr bwMode="auto">
                    <a:xfrm>
                      <a:off x="0" y="0"/>
                      <a:ext cx="1686583" cy="282369"/>
                    </a:xfrm>
                    <a:prstGeom prst="rect">
                      <a:avLst/>
                    </a:prstGeom>
                    <a:ln>
                      <a:noFill/>
                    </a:ln>
                    <a:extLst>
                      <a:ext uri="{53640926-AAD7-44D8-BBD7-CCE9431645EC}">
                        <a14:shadowObscured xmlns:a14="http://schemas.microsoft.com/office/drawing/2010/main"/>
                      </a:ext>
                    </a:extLst>
                  </pic:spPr>
                </pic:pic>
              </a:graphicData>
            </a:graphic>
          </wp:inline>
        </w:drawing>
      </w:r>
      <w:r w:rsidR="00F739F3">
        <w:rPr>
          <w:noProof/>
        </w:rPr>
        <w:t>, cliquer sur deux classes d’équivalence et le masque doit proposer une liaison pivot. Voir votre professeur en cas de problème.</w:t>
      </w:r>
    </w:p>
    <w:p w:rsidR="00F739F3" w:rsidRDefault="00F739F3" w:rsidP="00170037">
      <w:pPr>
        <w:rPr>
          <w:noProof/>
        </w:rPr>
      </w:pPr>
      <w:r>
        <w:rPr>
          <w:noProof/>
        </w:rPr>
        <w:drawing>
          <wp:anchor distT="0" distB="0" distL="114300" distR="114300" simplePos="0" relativeHeight="251674624" behindDoc="1" locked="0" layoutInCell="1" allowOverlap="1" wp14:anchorId="604553F5">
            <wp:simplePos x="0" y="0"/>
            <wp:positionH relativeFrom="margin">
              <wp:posOffset>156322</wp:posOffset>
            </wp:positionH>
            <wp:positionV relativeFrom="paragraph">
              <wp:posOffset>469975</wp:posOffset>
            </wp:positionV>
            <wp:extent cx="3154680" cy="1916430"/>
            <wp:effectExtent l="0" t="0" r="7620" b="7620"/>
            <wp:wrapTight wrapText="bothSides">
              <wp:wrapPolygon edited="0">
                <wp:start x="0" y="0"/>
                <wp:lineTo x="0" y="21471"/>
                <wp:lineTo x="21522" y="21471"/>
                <wp:lineTo x="21522" y="0"/>
                <wp:lineTo x="0" y="0"/>
              </wp:wrapPolygon>
            </wp:wrapTight>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70502" t="14403" r="1852" b="33334"/>
                    <a:stretch/>
                  </pic:blipFill>
                  <pic:spPr bwMode="auto">
                    <a:xfrm>
                      <a:off x="0" y="0"/>
                      <a:ext cx="3154680" cy="1916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Acte 12 : A l’aide de</w:t>
      </w:r>
      <w:r w:rsidRPr="00F739F3">
        <w:rPr>
          <w:noProof/>
        </w:rPr>
        <w:t xml:space="preserve"> </w:t>
      </w:r>
      <w:r>
        <w:rPr>
          <w:noProof/>
        </w:rPr>
        <w:drawing>
          <wp:inline distT="0" distB="0" distL="0" distR="0" wp14:anchorId="26B6750A" wp14:editId="28AD61AD">
            <wp:extent cx="1044389" cy="585077"/>
            <wp:effectExtent l="0" t="0" r="3810" b="571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7220" t="4373" r="39789" b="90415"/>
                    <a:stretch/>
                  </pic:blipFill>
                  <pic:spPr bwMode="auto">
                    <a:xfrm>
                      <a:off x="0" y="0"/>
                      <a:ext cx="1052776" cy="589775"/>
                    </a:xfrm>
                    <a:prstGeom prst="rect">
                      <a:avLst/>
                    </a:prstGeom>
                    <a:ln>
                      <a:noFill/>
                    </a:ln>
                    <a:extLst>
                      <a:ext uri="{53640926-AAD7-44D8-BBD7-CCE9431645EC}">
                        <a14:shadowObscured xmlns:a14="http://schemas.microsoft.com/office/drawing/2010/main"/>
                      </a:ext>
                    </a:extLst>
                  </pic:spPr>
                </pic:pic>
              </a:graphicData>
            </a:graphic>
          </wp:inline>
        </w:drawing>
      </w:r>
      <w:r>
        <w:rPr>
          <w:noProof/>
        </w:rPr>
        <w:t>, choisir ‘roulement cône sur cône’,</w:t>
      </w:r>
    </w:p>
    <w:p w:rsidR="00F739F3" w:rsidRDefault="00F739F3" w:rsidP="00170037">
      <w:pPr>
        <w:rPr>
          <w:noProof/>
        </w:rPr>
      </w:pPr>
      <w:r>
        <w:rPr>
          <w:noProof/>
        </w:rPr>
        <mc:AlternateContent>
          <mc:Choice Requires="wps">
            <w:drawing>
              <wp:anchor distT="0" distB="0" distL="114300" distR="114300" simplePos="0" relativeHeight="251675648" behindDoc="0" locked="0" layoutInCell="1" allowOverlap="1">
                <wp:simplePos x="0" y="0"/>
                <wp:positionH relativeFrom="column">
                  <wp:posOffset>2157169</wp:posOffset>
                </wp:positionH>
                <wp:positionV relativeFrom="paragraph">
                  <wp:posOffset>127448</wp:posOffset>
                </wp:positionV>
                <wp:extent cx="1211729" cy="444874"/>
                <wp:effectExtent l="38100" t="0" r="26670" b="69850"/>
                <wp:wrapNone/>
                <wp:docPr id="36" name="Connecteur droit avec flèche 36"/>
                <wp:cNvGraphicFramePr/>
                <a:graphic xmlns:a="http://schemas.openxmlformats.org/drawingml/2006/main">
                  <a:graphicData uri="http://schemas.microsoft.com/office/word/2010/wordprocessingShape">
                    <wps:wsp>
                      <wps:cNvCnPr/>
                      <wps:spPr>
                        <a:xfrm flipH="1">
                          <a:off x="0" y="0"/>
                          <a:ext cx="1211729" cy="44487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A869FE" id="Connecteur droit avec flèche 36" o:spid="_x0000_s1026" type="#_x0000_t32" style="position:absolute;margin-left:169.85pt;margin-top:10.05pt;width:95.4pt;height:35.0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" strokecolor="black [3200]" strokeweight=".5pt">
                <v:stroke endarrow="block" joinstyle="miter"/>
              </v:shape>
            </w:pict>
          </mc:Fallback>
        </mc:AlternateContent>
      </w:r>
      <w:r>
        <w:rPr>
          <w:noProof/>
        </w:rPr>
        <w:t xml:space="preserve">cliquer sur le cone orange </w:t>
      </w:r>
    </w:p>
    <w:p w:rsidR="00F739F3" w:rsidRDefault="00F739F3" w:rsidP="00170037">
      <w:pPr>
        <w:rPr>
          <w:noProof/>
        </w:rPr>
      </w:pPr>
      <w:r>
        <w:rPr>
          <w:noProof/>
        </w:rPr>
        <mc:AlternateContent>
          <mc:Choice Requires="wps">
            <w:drawing>
              <wp:anchor distT="0" distB="0" distL="114300" distR="114300" simplePos="0" relativeHeight="251678720" behindDoc="0" locked="0" layoutInCell="1" allowOverlap="1">
                <wp:simplePos x="0" y="0"/>
                <wp:positionH relativeFrom="column">
                  <wp:posOffset>2128034</wp:posOffset>
                </wp:positionH>
                <wp:positionV relativeFrom="paragraph">
                  <wp:posOffset>92710</wp:posOffset>
                </wp:positionV>
                <wp:extent cx="1248336" cy="325083"/>
                <wp:effectExtent l="19050" t="0" r="28575" b="75565"/>
                <wp:wrapNone/>
                <wp:docPr id="39" name="Connecteur droit avec flèche 39"/>
                <wp:cNvGraphicFramePr/>
                <a:graphic xmlns:a="http://schemas.openxmlformats.org/drawingml/2006/main">
                  <a:graphicData uri="http://schemas.microsoft.com/office/word/2010/wordprocessingShape">
                    <wps:wsp>
                      <wps:cNvCnPr/>
                      <wps:spPr>
                        <a:xfrm flipH="1">
                          <a:off x="0" y="0"/>
                          <a:ext cx="1248336" cy="32508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DFDF5D" id="Connecteur droit avec flèche 39" o:spid="_x0000_s1026" type="#_x0000_t32" style="position:absolute;margin-left:167.55pt;margin-top:7.3pt;width:98.3pt;height:25.6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" strokecolor="black [3200]" strokeweight=".5pt">
                <v:stroke endarrow="block" joinstyle="miter"/>
              </v:shape>
            </w:pict>
          </mc:Fallback>
        </mc:AlternateContent>
      </w:r>
      <w:r>
        <w:rPr>
          <w:noProof/>
        </w:rPr>
        <w:t xml:space="preserve">puis le cercle de sa base </w:t>
      </w:r>
    </w:p>
    <w:p w:rsidR="00F739F3" w:rsidRDefault="00F739F3" w:rsidP="00170037">
      <w:pPr>
        <w:rPr>
          <w:noProof/>
        </w:rPr>
      </w:pPr>
      <w:r>
        <w:rPr>
          <w:noProof/>
        </w:rPr>
        <mc:AlternateContent>
          <mc:Choice Requires="wps">
            <w:drawing>
              <wp:anchor distT="0" distB="0" distL="114300" distR="114300" simplePos="0" relativeHeight="251677696" behindDoc="0" locked="0" layoutInCell="1" allowOverlap="1">
                <wp:simplePos x="0" y="0"/>
                <wp:positionH relativeFrom="column">
                  <wp:posOffset>1067957</wp:posOffset>
                </wp:positionH>
                <wp:positionV relativeFrom="paragraph">
                  <wp:posOffset>3099</wp:posOffset>
                </wp:positionV>
                <wp:extent cx="1001694" cy="59354"/>
                <wp:effectExtent l="38100" t="19050" r="27305" b="93345"/>
                <wp:wrapNone/>
                <wp:docPr id="38" name="Connecteur droit avec flèche 38"/>
                <wp:cNvGraphicFramePr/>
                <a:graphic xmlns:a="http://schemas.openxmlformats.org/drawingml/2006/main">
                  <a:graphicData uri="http://schemas.microsoft.com/office/word/2010/wordprocessingShape">
                    <wps:wsp>
                      <wps:cNvCnPr/>
                      <wps:spPr>
                        <a:xfrm flipH="1">
                          <a:off x="0" y="0"/>
                          <a:ext cx="1001694" cy="5935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640BD7" id="Connecteur droit avec flèche 38" o:spid="_x0000_s1026" type="#_x0000_t32" style="position:absolute;margin-left:84.1pt;margin-top:.25pt;width:78.85pt;height:4.65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" strokecolor="black [3200]" strokeweight=".5pt">
                <v:stroke endarrow="block" joinstyle="miter"/>
              </v:shape>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648858</wp:posOffset>
                </wp:positionH>
                <wp:positionV relativeFrom="paragraph">
                  <wp:posOffset>116242</wp:posOffset>
                </wp:positionV>
                <wp:extent cx="1452096" cy="125506"/>
                <wp:effectExtent l="38100" t="0" r="15240" b="84455"/>
                <wp:wrapNone/>
                <wp:docPr id="37" name="Connecteur droit avec flèche 37"/>
                <wp:cNvGraphicFramePr/>
                <a:graphic xmlns:a="http://schemas.openxmlformats.org/drawingml/2006/main">
                  <a:graphicData uri="http://schemas.microsoft.com/office/word/2010/wordprocessingShape">
                    <wps:wsp>
                      <wps:cNvCnPr/>
                      <wps:spPr>
                        <a:xfrm flipH="1">
                          <a:off x="0" y="0"/>
                          <a:ext cx="1452096" cy="12550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679290" id="Connecteur droit avec flèche 37" o:spid="_x0000_s1026" type="#_x0000_t32" style="position:absolute;margin-left:51.1pt;margin-top:9.15pt;width:114.35pt;height:9.9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" strokecolor="black [3200]" strokeweight=".5pt">
                <v:stroke endarrow="block" joinstyle="miter"/>
              </v:shape>
            </w:pict>
          </mc:Fallback>
        </mc:AlternateContent>
      </w:r>
      <w:r>
        <w:rPr>
          <w:noProof/>
        </w:rPr>
        <mc:AlternateContent>
          <mc:Choice Requires="wps">
            <w:drawing>
              <wp:anchor distT="0" distB="0" distL="114300" distR="114300" simplePos="0" relativeHeight="251680768" behindDoc="0" locked="0" layoutInCell="1" allowOverlap="1">
                <wp:simplePos x="0" y="0"/>
                <wp:positionH relativeFrom="column">
                  <wp:posOffset>1609800</wp:posOffset>
                </wp:positionH>
                <wp:positionV relativeFrom="paragraph">
                  <wp:posOffset>53825</wp:posOffset>
                </wp:positionV>
                <wp:extent cx="1111624" cy="479611"/>
                <wp:effectExtent l="38100" t="0" r="31750" b="53975"/>
                <wp:wrapNone/>
                <wp:docPr id="41" name="Connecteur droit avec flèche 41"/>
                <wp:cNvGraphicFramePr/>
                <a:graphic xmlns:a="http://schemas.openxmlformats.org/drawingml/2006/main">
                  <a:graphicData uri="http://schemas.microsoft.com/office/word/2010/wordprocessingShape">
                    <wps:wsp>
                      <wps:cNvCnPr/>
                      <wps:spPr>
                        <a:xfrm flipH="1">
                          <a:off x="0" y="0"/>
                          <a:ext cx="1111624" cy="47961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6B664F5" id="Connecteur droit avec flèche 41" o:spid="_x0000_s1026" type="#_x0000_t32" style="position:absolute;margin-left:126.75pt;margin-top:4.25pt;width:87.55pt;height:37.75pt;flip:x;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" strokecolor="black [3200]" strokeweight=".5pt">
                <v:stroke endarrow="block" joinstyle="miter"/>
              </v:shape>
            </w:pict>
          </mc:Fallback>
        </mc:AlternateContent>
      </w:r>
      <w:r>
        <w:rPr>
          <w:noProof/>
        </w:rPr>
        <mc:AlternateContent>
          <mc:Choice Requires="wps">
            <w:drawing>
              <wp:anchor distT="0" distB="0" distL="114300" distR="114300" simplePos="0" relativeHeight="251679744" behindDoc="0" locked="0" layoutInCell="1" allowOverlap="1">
                <wp:simplePos x="0" y="0"/>
                <wp:positionH relativeFrom="column">
                  <wp:posOffset>2725831</wp:posOffset>
                </wp:positionH>
                <wp:positionV relativeFrom="paragraph">
                  <wp:posOffset>42993</wp:posOffset>
                </wp:positionV>
                <wp:extent cx="722219" cy="580465"/>
                <wp:effectExtent l="38100" t="38100" r="20955" b="29210"/>
                <wp:wrapNone/>
                <wp:docPr id="40" name="Connecteur droit avec flèche 40"/>
                <wp:cNvGraphicFramePr/>
                <a:graphic xmlns:a="http://schemas.openxmlformats.org/drawingml/2006/main">
                  <a:graphicData uri="http://schemas.microsoft.com/office/word/2010/wordprocessingShape">
                    <wps:wsp>
                      <wps:cNvCnPr/>
                      <wps:spPr>
                        <a:xfrm flipH="1" flipV="1">
                          <a:off x="0" y="0"/>
                          <a:ext cx="722219" cy="5804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E16B69" id="Connecteur droit avec flèche 40" o:spid="_x0000_s1026" type="#_x0000_t32" style="position:absolute;margin-left:214.65pt;margin-top:3.4pt;width:56.85pt;height:45.7pt;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" strokecolor="black [3200]" strokeweight=".5pt">
                <v:stroke endarrow="block" joinstyle="miter"/>
              </v:shape>
            </w:pict>
          </mc:Fallback>
        </mc:AlternateContent>
      </w:r>
    </w:p>
    <w:p w:rsidR="00F739F3" w:rsidRDefault="00F739F3" w:rsidP="00170037">
      <w:pPr>
        <w:rPr>
          <w:noProof/>
        </w:rPr>
      </w:pPr>
    </w:p>
    <w:p w:rsidR="00F739F3" w:rsidRDefault="00F739F3" w:rsidP="00170037">
      <w:pPr>
        <w:rPr>
          <w:noProof/>
        </w:rPr>
      </w:pPr>
      <w:r>
        <w:rPr>
          <w:noProof/>
        </w:rPr>
        <w:t>et enfin l’autre cône orange.</w:t>
      </w:r>
    </w:p>
    <w:p w:rsidR="00F739F3" w:rsidRDefault="00F739F3" w:rsidP="00170037">
      <w:pPr>
        <w:rPr>
          <w:noProof/>
        </w:rPr>
      </w:pPr>
    </w:p>
    <w:p w:rsidR="00284D03" w:rsidRDefault="00284D03" w:rsidP="00170037">
      <w:pPr>
        <w:rPr>
          <w:noProof/>
        </w:rPr>
      </w:pPr>
    </w:p>
    <w:p w:rsidR="00284D03" w:rsidRDefault="00284D03" w:rsidP="00170037">
      <w:pPr>
        <w:rPr>
          <w:noProof/>
        </w:rPr>
      </w:pPr>
    </w:p>
    <w:p w:rsidR="00284D03" w:rsidRDefault="00284D03" w:rsidP="00170037">
      <w:pPr>
        <w:rPr>
          <w:noProof/>
        </w:rPr>
      </w:pPr>
    </w:p>
    <w:p w:rsidR="00F739F3" w:rsidRDefault="00F55B16" w:rsidP="00170037">
      <w:pPr>
        <w:rPr>
          <w:noProof/>
        </w:rPr>
      </w:pPr>
      <w:r>
        <w:rPr>
          <w:noProof/>
        </w:rPr>
        <w:lastRenderedPageBreak/>
        <w:t xml:space="preserve">Acte 13 : </w:t>
      </w:r>
      <w:r w:rsidR="00284D03">
        <w:rPr>
          <w:noProof/>
        </w:rPr>
        <w:t>choisir dans insérer une liaison, ‘courroie’.</w:t>
      </w:r>
    </w:p>
    <w:p w:rsidR="00284D03" w:rsidRDefault="00284D03" w:rsidP="00170037">
      <w:pPr>
        <w:rPr>
          <w:noProof/>
        </w:rPr>
      </w:pPr>
      <w:r>
        <w:rPr>
          <w:noProof/>
        </w:rPr>
        <mc:AlternateContent>
          <mc:Choice Requires="wps">
            <w:drawing>
              <wp:anchor distT="0" distB="0" distL="114300" distR="114300" simplePos="0" relativeHeight="251682816" behindDoc="0" locked="0" layoutInCell="1" allowOverlap="1">
                <wp:simplePos x="0" y="0"/>
                <wp:positionH relativeFrom="column">
                  <wp:posOffset>1982358</wp:posOffset>
                </wp:positionH>
                <wp:positionV relativeFrom="paragraph">
                  <wp:posOffset>78479</wp:posOffset>
                </wp:positionV>
                <wp:extent cx="676835" cy="546847"/>
                <wp:effectExtent l="0" t="0" r="66675" b="62865"/>
                <wp:wrapNone/>
                <wp:docPr id="43" name="Connecteur droit avec flèche 43"/>
                <wp:cNvGraphicFramePr/>
                <a:graphic xmlns:a="http://schemas.openxmlformats.org/drawingml/2006/main">
                  <a:graphicData uri="http://schemas.microsoft.com/office/word/2010/wordprocessingShape">
                    <wps:wsp>
                      <wps:cNvCnPr/>
                      <wps:spPr>
                        <a:xfrm>
                          <a:off x="0" y="0"/>
                          <a:ext cx="676835" cy="5468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BCF55B8" id="Connecteur droit avec flèche 43" o:spid="_x0000_s1026" type="#_x0000_t32" style="position:absolute;margin-left:156.1pt;margin-top:6.2pt;width:53.3pt;height:43.05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" strokecolor="black [3200]" strokeweight=".5pt">
                <v:stroke endarrow="block" joinstyle="miter"/>
              </v:shape>
            </w:pict>
          </mc:Fallback>
        </mc:AlternateContent>
      </w:r>
      <w:r>
        <w:rPr>
          <w:noProof/>
        </w:rPr>
        <w:drawing>
          <wp:anchor distT="0" distB="0" distL="114300" distR="114300" simplePos="0" relativeHeight="251681792" behindDoc="1" locked="0" layoutInCell="1" allowOverlap="1" wp14:anchorId="61EC1343">
            <wp:simplePos x="0" y="0"/>
            <wp:positionH relativeFrom="column">
              <wp:posOffset>2371725</wp:posOffset>
            </wp:positionH>
            <wp:positionV relativeFrom="paragraph">
              <wp:posOffset>1905</wp:posOffset>
            </wp:positionV>
            <wp:extent cx="3375025" cy="2079625"/>
            <wp:effectExtent l="0" t="0" r="0" b="0"/>
            <wp:wrapTight wrapText="bothSides">
              <wp:wrapPolygon edited="0">
                <wp:start x="0" y="0"/>
                <wp:lineTo x="0" y="21369"/>
                <wp:lineTo x="21458" y="21369"/>
                <wp:lineTo x="21458" y="0"/>
                <wp:lineTo x="0" y="0"/>
              </wp:wrapPolygon>
            </wp:wrapTight>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74463" t="17913" r="4445" b="41649"/>
                    <a:stretch/>
                  </pic:blipFill>
                  <pic:spPr bwMode="auto">
                    <a:xfrm>
                      <a:off x="0" y="0"/>
                      <a:ext cx="3375025" cy="2079625"/>
                    </a:xfrm>
                    <a:prstGeom prst="rect">
                      <a:avLst/>
                    </a:prstGeom>
                    <a:ln>
                      <a:noFill/>
                    </a:ln>
                    <a:extLst>
                      <a:ext uri="{53640926-AAD7-44D8-BBD7-CCE9431645EC}">
                        <a14:shadowObscured xmlns:a14="http://schemas.microsoft.com/office/drawing/2010/main"/>
                      </a:ext>
                    </a:extLst>
                  </pic:spPr>
                </pic:pic>
              </a:graphicData>
            </a:graphic>
          </wp:anchor>
        </w:drawing>
      </w:r>
      <w:r>
        <w:rPr>
          <w:noProof/>
        </w:rPr>
        <w:t>Cliquer sur le sommet d’une dent</w:t>
      </w:r>
      <w:r w:rsidRPr="00284D03">
        <w:rPr>
          <w:noProof/>
        </w:rPr>
        <w:t xml:space="preserve"> </w:t>
      </w:r>
      <w:r>
        <w:rPr>
          <w:noProof/>
        </w:rPr>
        <w:t xml:space="preserve"> </w:t>
      </w:r>
    </w:p>
    <w:p w:rsidR="00284D03" w:rsidRDefault="00284D03" w:rsidP="00170037">
      <w:pPr>
        <w:rPr>
          <w:noProof/>
        </w:rPr>
      </w:pPr>
      <w:r>
        <w:rPr>
          <w:noProof/>
        </w:rPr>
        <w:t>Ce qui fait comprendre le diamètre primitif.</w:t>
      </w:r>
    </w:p>
    <w:p w:rsidR="00284D03" w:rsidRDefault="00284D03" w:rsidP="00170037">
      <w:pPr>
        <w:rPr>
          <w:noProof/>
        </w:rPr>
      </w:pPr>
      <w:r>
        <w:rPr>
          <w:noProof/>
        </w:rPr>
        <mc:AlternateContent>
          <mc:Choice Requires="wps">
            <w:drawing>
              <wp:anchor distT="0" distB="0" distL="114300" distR="114300" simplePos="0" relativeHeight="251684864" behindDoc="0" locked="0" layoutInCell="1" allowOverlap="1" wp14:anchorId="6AC8BEEF" wp14:editId="3251C5B8">
                <wp:simplePos x="0" y="0"/>
                <wp:positionH relativeFrom="column">
                  <wp:posOffset>1444476</wp:posOffset>
                </wp:positionH>
                <wp:positionV relativeFrom="paragraph">
                  <wp:posOffset>125805</wp:posOffset>
                </wp:positionV>
                <wp:extent cx="1115545" cy="345029"/>
                <wp:effectExtent l="0" t="0" r="46990" b="74295"/>
                <wp:wrapNone/>
                <wp:docPr id="44" name="Connecteur droit avec flèche 44"/>
                <wp:cNvGraphicFramePr/>
                <a:graphic xmlns:a="http://schemas.openxmlformats.org/drawingml/2006/main">
                  <a:graphicData uri="http://schemas.microsoft.com/office/word/2010/wordprocessingShape">
                    <wps:wsp>
                      <wps:cNvCnPr/>
                      <wps:spPr>
                        <a:xfrm>
                          <a:off x="0" y="0"/>
                          <a:ext cx="1115545" cy="34502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885F0F" id="Connecteur droit avec flèche 44" o:spid="_x0000_s1026" type="#_x0000_t32" style="position:absolute;margin-left:113.75pt;margin-top:9.9pt;width:87.85pt;height:27.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" strokecolor="black [3200]" strokeweight=".5pt">
                <v:stroke endarrow="block" joinstyle="miter"/>
              </v:shape>
            </w:pict>
          </mc:Fallback>
        </mc:AlternateContent>
      </w:r>
      <w:r>
        <w:rPr>
          <w:noProof/>
        </w:rPr>
        <w:t>Choisir le plan origine ici.</w:t>
      </w:r>
    </w:p>
    <w:p w:rsidR="00284D03" w:rsidRDefault="00284D03" w:rsidP="00170037">
      <w:pPr>
        <w:rPr>
          <w:noProof/>
        </w:rPr>
      </w:pPr>
      <w:r>
        <w:rPr>
          <w:noProof/>
        </w:rPr>
        <w:t>Inutile de choisir pour ce tutoriel d’axe Z.</w:t>
      </w:r>
    </w:p>
    <w:p w:rsidR="00284D03" w:rsidRDefault="00284D03" w:rsidP="00170037">
      <w:pPr>
        <w:rPr>
          <w:noProof/>
        </w:rPr>
      </w:pPr>
    </w:p>
    <w:p w:rsidR="00284D03" w:rsidRDefault="00284D03" w:rsidP="00170037">
      <w:pPr>
        <w:rPr>
          <w:noProof/>
        </w:rPr>
      </w:pPr>
    </w:p>
    <w:p w:rsidR="00284D03" w:rsidRDefault="00284D03" w:rsidP="00170037">
      <w:pPr>
        <w:rPr>
          <w:noProof/>
        </w:rPr>
      </w:pPr>
      <w:r>
        <w:rPr>
          <w:noProof/>
        </w:rPr>
        <mc:AlternateContent>
          <mc:Choice Requires="wps">
            <w:drawing>
              <wp:anchor distT="0" distB="0" distL="114300" distR="114300" simplePos="0" relativeHeight="251687936" behindDoc="0" locked="0" layoutInCell="1" allowOverlap="1" wp14:anchorId="7DC83ACC" wp14:editId="0584AB5C">
                <wp:simplePos x="0" y="0"/>
                <wp:positionH relativeFrom="column">
                  <wp:posOffset>693681</wp:posOffset>
                </wp:positionH>
                <wp:positionV relativeFrom="paragraph">
                  <wp:posOffset>112619</wp:posOffset>
                </wp:positionV>
                <wp:extent cx="1651748" cy="651585"/>
                <wp:effectExtent l="38100" t="0" r="24765" b="72390"/>
                <wp:wrapNone/>
                <wp:docPr id="46" name="Connecteur droit avec flèche 46"/>
                <wp:cNvGraphicFramePr/>
                <a:graphic xmlns:a="http://schemas.openxmlformats.org/drawingml/2006/main">
                  <a:graphicData uri="http://schemas.microsoft.com/office/word/2010/wordprocessingShape">
                    <wps:wsp>
                      <wps:cNvCnPr/>
                      <wps:spPr>
                        <a:xfrm flipH="1">
                          <a:off x="0" y="0"/>
                          <a:ext cx="1651748" cy="6515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BE6B40" id="Connecteur droit avec flèche 46" o:spid="_x0000_s1026" type="#_x0000_t32" style="position:absolute;margin-left:54.6pt;margin-top:8.85pt;width:130.05pt;height:51.3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" strokecolor="black [3200]" strokeweight=".5pt">
                <v:stroke endarrow="block" joinstyle="miter"/>
              </v:shape>
            </w:pict>
          </mc:Fallback>
        </mc:AlternateContent>
      </w:r>
      <w:r>
        <w:rPr>
          <w:noProof/>
        </w:rPr>
        <w:drawing>
          <wp:anchor distT="0" distB="0" distL="114300" distR="114300" simplePos="0" relativeHeight="251685888" behindDoc="1" locked="0" layoutInCell="1" allowOverlap="1" wp14:anchorId="661B28B6">
            <wp:simplePos x="0" y="0"/>
            <wp:positionH relativeFrom="margin">
              <wp:align>left</wp:align>
            </wp:positionH>
            <wp:positionV relativeFrom="paragraph">
              <wp:posOffset>62865</wp:posOffset>
            </wp:positionV>
            <wp:extent cx="2282190" cy="958850"/>
            <wp:effectExtent l="0" t="0" r="3810" b="0"/>
            <wp:wrapTight wrapText="bothSides">
              <wp:wrapPolygon edited="0">
                <wp:start x="0" y="0"/>
                <wp:lineTo x="0" y="21028"/>
                <wp:lineTo x="21456" y="21028"/>
                <wp:lineTo x="21456" y="0"/>
                <wp:lineTo x="0" y="0"/>
              </wp:wrapPolygon>
            </wp:wrapTight>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66449" t="18399" r="4280" b="43329"/>
                    <a:stretch/>
                  </pic:blipFill>
                  <pic:spPr bwMode="auto">
                    <a:xfrm>
                      <a:off x="0" y="0"/>
                      <a:ext cx="2282190" cy="958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Choisir le sommet d’une dent pour l’autre poulie.</w:t>
      </w:r>
    </w:p>
    <w:p w:rsidR="00284D03" w:rsidRDefault="00284D03" w:rsidP="00170037">
      <w:pPr>
        <w:rPr>
          <w:noProof/>
        </w:rPr>
      </w:pPr>
      <w:r>
        <w:rPr>
          <w:noProof/>
        </w:rPr>
        <mc:AlternateContent>
          <mc:Choice Requires="wps">
            <w:drawing>
              <wp:anchor distT="0" distB="0" distL="114300" distR="114300" simplePos="0" relativeHeight="251689984" behindDoc="0" locked="0" layoutInCell="1" allowOverlap="1" wp14:anchorId="7805C8DA" wp14:editId="10F73E92">
                <wp:simplePos x="0" y="0"/>
                <wp:positionH relativeFrom="column">
                  <wp:posOffset>458357</wp:posOffset>
                </wp:positionH>
                <wp:positionV relativeFrom="paragraph">
                  <wp:posOffset>91328</wp:posOffset>
                </wp:positionV>
                <wp:extent cx="1873511" cy="49306"/>
                <wp:effectExtent l="38100" t="19050" r="12700" b="84455"/>
                <wp:wrapNone/>
                <wp:docPr id="47" name="Connecteur droit avec flèche 47"/>
                <wp:cNvGraphicFramePr/>
                <a:graphic xmlns:a="http://schemas.openxmlformats.org/drawingml/2006/main">
                  <a:graphicData uri="http://schemas.microsoft.com/office/word/2010/wordprocessingShape">
                    <wps:wsp>
                      <wps:cNvCnPr/>
                      <wps:spPr>
                        <a:xfrm flipH="1">
                          <a:off x="0" y="0"/>
                          <a:ext cx="1873511" cy="4930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1EDD6B" id="Connecteur droit avec flèche 47" o:spid="_x0000_s1026" type="#_x0000_t32" style="position:absolute;margin-left:36.1pt;margin-top:7.2pt;width:147.5pt;height:3.9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" strokecolor="black [3200]" strokeweight=".5pt">
                <v:stroke endarrow="block" joinstyle="miter"/>
              </v:shape>
            </w:pict>
          </mc:Fallback>
        </mc:AlternateContent>
      </w:r>
      <w:r>
        <w:rPr>
          <w:noProof/>
        </w:rPr>
        <w:t>Puis le plan supérieur pour l’origine.</w:t>
      </w:r>
    </w:p>
    <w:p w:rsidR="00284D03" w:rsidRDefault="00284D03" w:rsidP="00170037">
      <w:pPr>
        <w:rPr>
          <w:noProof/>
        </w:rPr>
      </w:pPr>
      <w:r>
        <w:rPr>
          <w:noProof/>
        </w:rPr>
        <w:t>Cliquer sur OK.</w:t>
      </w:r>
    </w:p>
    <w:p w:rsidR="00284D03" w:rsidRDefault="00284D03" w:rsidP="00170037">
      <w:pPr>
        <w:rPr>
          <w:noProof/>
        </w:rPr>
      </w:pPr>
    </w:p>
    <w:p w:rsidR="00284D03" w:rsidRDefault="00284D03" w:rsidP="00170037">
      <w:pPr>
        <w:rPr>
          <w:noProof/>
        </w:rPr>
      </w:pPr>
      <w:r>
        <w:rPr>
          <w:noProof/>
        </w:rPr>
        <w:t>A ce stade, l’arbre de construction doit être celui-ci :</w:t>
      </w:r>
    </w:p>
    <w:p w:rsidR="00284D03" w:rsidRDefault="00284D03" w:rsidP="00170037">
      <w:pPr>
        <w:rPr>
          <w:noProof/>
        </w:rPr>
      </w:pPr>
      <w:r>
        <w:rPr>
          <w:noProof/>
        </w:rPr>
        <w:drawing>
          <wp:anchor distT="0" distB="0" distL="114300" distR="114300" simplePos="0" relativeHeight="251691008" behindDoc="1" locked="0" layoutInCell="1" allowOverlap="1" wp14:anchorId="1666F3F0">
            <wp:simplePos x="0" y="0"/>
            <wp:positionH relativeFrom="column">
              <wp:posOffset>1158</wp:posOffset>
            </wp:positionH>
            <wp:positionV relativeFrom="paragraph">
              <wp:posOffset>2316</wp:posOffset>
            </wp:positionV>
            <wp:extent cx="1515035" cy="2132965"/>
            <wp:effectExtent l="0" t="0" r="9525" b="635"/>
            <wp:wrapTight wrapText="bothSides">
              <wp:wrapPolygon edited="0">
                <wp:start x="0" y="0"/>
                <wp:lineTo x="0" y="21414"/>
                <wp:lineTo x="21464" y="21414"/>
                <wp:lineTo x="21464" y="0"/>
                <wp:lineTo x="0" y="0"/>
              </wp:wrapPolygon>
            </wp:wrapTight>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57268" t="12103" r="35616" b="57632"/>
                    <a:stretch/>
                  </pic:blipFill>
                  <pic:spPr bwMode="auto">
                    <a:xfrm>
                      <a:off x="0" y="0"/>
                      <a:ext cx="1515035" cy="2132965"/>
                    </a:xfrm>
                    <a:prstGeom prst="rect">
                      <a:avLst/>
                    </a:prstGeom>
                    <a:ln>
                      <a:noFill/>
                    </a:ln>
                    <a:extLst>
                      <a:ext uri="{53640926-AAD7-44D8-BBD7-CCE9431645EC}">
                        <a14:shadowObscured xmlns:a14="http://schemas.microsoft.com/office/drawing/2010/main"/>
                      </a:ext>
                    </a:extLst>
                  </pic:spPr>
                </pic:pic>
              </a:graphicData>
            </a:graphic>
          </wp:anchor>
        </w:drawing>
      </w:r>
      <w:r>
        <w:rPr>
          <w:noProof/>
        </w:rPr>
        <w:t>Seul base est bloqué (avec la courroie).</w:t>
      </w:r>
    </w:p>
    <w:p w:rsidR="00284D03" w:rsidRDefault="00284D03" w:rsidP="00170037">
      <w:pPr>
        <w:rPr>
          <w:noProof/>
        </w:rPr>
      </w:pPr>
      <w:r>
        <w:rPr>
          <w:noProof/>
        </w:rPr>
        <w:t>Les classes d’équivalences sont dans ‘groupes mobiles’</w:t>
      </w:r>
    </w:p>
    <w:p w:rsidR="00284D03" w:rsidRDefault="00284D03" w:rsidP="00170037">
      <w:pPr>
        <w:rPr>
          <w:noProof/>
        </w:rPr>
      </w:pPr>
      <w:r>
        <w:rPr>
          <w:noProof/>
        </w:rPr>
        <w:t>Les liaisons standards sont reconnues.</w:t>
      </w:r>
    </w:p>
    <w:p w:rsidR="00284D03" w:rsidRDefault="00284D03" w:rsidP="00170037">
      <w:pPr>
        <w:rPr>
          <w:noProof/>
        </w:rPr>
      </w:pPr>
      <w:r>
        <w:rPr>
          <w:noProof/>
        </w:rPr>
        <w:t>Les liaisons roulantes sont actives (attention d’avoir des icônes bleus).</w:t>
      </w:r>
    </w:p>
    <w:p w:rsidR="00284D03" w:rsidRDefault="00284D03" w:rsidP="00170037">
      <w:pPr>
        <w:rPr>
          <w:noProof/>
        </w:rPr>
      </w:pPr>
      <w:r>
        <w:rPr>
          <w:noProof/>
        </w:rPr>
        <w:t>A ce stade, la simulation fonctionne.</w:t>
      </w:r>
    </w:p>
    <w:p w:rsidR="00F739F3" w:rsidRDefault="00F739F3" w:rsidP="00170037"/>
    <w:sectPr w:rsidR="00F739F3">
      <w:headerReference w:type="default" r:id="rId35"/>
      <w:footerReference w:type="default" r:id="rId3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5010B" w:rsidRDefault="00F5010B" w:rsidP="00DA3B25">
      <w:pPr>
        <w:spacing w:after="0" w:line="240" w:lineRule="auto"/>
      </w:pPr>
      <w:r>
        <w:separator/>
      </w:r>
    </w:p>
  </w:endnote>
  <w:endnote w:type="continuationSeparator" w:id="0">
    <w:p w:rsidR="00F5010B" w:rsidRDefault="00F5010B" w:rsidP="00DA3B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reekC_IV25">
    <w:panose1 w:val="00000400000000000000"/>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A3B25" w:rsidRDefault="00DA3B25">
    <w:pPr>
      <w:pStyle w:val="Pieddepage"/>
    </w:pPr>
    <w:r>
      <w:rPr>
        <w:noProof/>
      </w:rPr>
      <w:t>FD</w:t>
    </w:r>
    <w:r>
      <w:rPr>
        <w:noProof/>
      </w:rPr>
      <w:tab/>
    </w:r>
    <w:r>
      <w:rPr>
        <w:noProof/>
      </w:rPr>
      <w:tab/>
      <w:t xml:space="preserve">page </w:t>
    </w:r>
    <w:r>
      <w:rPr>
        <w:noProof/>
      </w:rPr>
      <w:fldChar w:fldCharType="begin"/>
    </w:r>
    <w:r>
      <w:rPr>
        <w:noProof/>
      </w:rPr>
      <w:instrText>PAGE   \* MERGEFORMAT</w:instrText>
    </w:r>
    <w:r>
      <w:rPr>
        <w:noProof/>
      </w:rP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5010B" w:rsidRDefault="00F5010B" w:rsidP="00DA3B25">
      <w:pPr>
        <w:spacing w:after="0" w:line="240" w:lineRule="auto"/>
      </w:pPr>
      <w:r>
        <w:separator/>
      </w:r>
    </w:p>
  </w:footnote>
  <w:footnote w:type="continuationSeparator" w:id="0">
    <w:p w:rsidR="00F5010B" w:rsidRDefault="00F5010B" w:rsidP="00DA3B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A3B25" w:rsidRDefault="00DA3B25" w:rsidP="00DA3B25">
    <w:pPr>
      <w:pStyle w:val="Titre"/>
    </w:pPr>
    <w:r>
      <w:t>Tutoriel : organes de transmission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3B25"/>
    <w:rsid w:val="00144CD8"/>
    <w:rsid w:val="00170037"/>
    <w:rsid w:val="00181E3F"/>
    <w:rsid w:val="002641FE"/>
    <w:rsid w:val="00284D03"/>
    <w:rsid w:val="00431D82"/>
    <w:rsid w:val="00513DB7"/>
    <w:rsid w:val="00520FD1"/>
    <w:rsid w:val="00597689"/>
    <w:rsid w:val="00720AD2"/>
    <w:rsid w:val="007B618A"/>
    <w:rsid w:val="00991F66"/>
    <w:rsid w:val="00B0019A"/>
    <w:rsid w:val="00DA3B25"/>
    <w:rsid w:val="00E122CA"/>
    <w:rsid w:val="00F5010B"/>
    <w:rsid w:val="00F55B16"/>
    <w:rsid w:val="00F739F3"/>
    <w:rsid w:val="00F76298"/>
    <w:rsid w:val="00FC026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E51CE0"/>
  <w15:chartTrackingRefBased/>
  <w15:docId w15:val="{BC5AD005-B036-4281-9393-68BF8402B1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DA3B2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DA3B25"/>
    <w:rPr>
      <w:rFonts w:asciiTheme="majorHAnsi" w:eastAsiaTheme="majorEastAsia" w:hAnsiTheme="majorHAnsi" w:cstheme="majorBidi"/>
      <w:spacing w:val="-10"/>
      <w:kern w:val="28"/>
      <w:sz w:val="56"/>
      <w:szCs w:val="56"/>
    </w:rPr>
  </w:style>
  <w:style w:type="paragraph" w:styleId="En-tte">
    <w:name w:val="header"/>
    <w:basedOn w:val="Normal"/>
    <w:link w:val="En-tteCar"/>
    <w:uiPriority w:val="99"/>
    <w:unhideWhenUsed/>
    <w:rsid w:val="00DA3B25"/>
    <w:pPr>
      <w:tabs>
        <w:tab w:val="center" w:pos="4536"/>
        <w:tab w:val="right" w:pos="9072"/>
      </w:tabs>
      <w:spacing w:after="0" w:line="240" w:lineRule="auto"/>
    </w:pPr>
  </w:style>
  <w:style w:type="character" w:customStyle="1" w:styleId="En-tteCar">
    <w:name w:val="En-tête Car"/>
    <w:basedOn w:val="Policepardfaut"/>
    <w:link w:val="En-tte"/>
    <w:uiPriority w:val="99"/>
    <w:rsid w:val="00DA3B25"/>
  </w:style>
  <w:style w:type="paragraph" w:styleId="Pieddepage">
    <w:name w:val="footer"/>
    <w:basedOn w:val="Normal"/>
    <w:link w:val="PieddepageCar"/>
    <w:uiPriority w:val="99"/>
    <w:unhideWhenUsed/>
    <w:rsid w:val="00DA3B2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A3B25"/>
  </w:style>
  <w:style w:type="paragraph" w:styleId="Textedebulles">
    <w:name w:val="Balloon Text"/>
    <w:basedOn w:val="Normal"/>
    <w:link w:val="TextedebullesCar"/>
    <w:uiPriority w:val="99"/>
    <w:semiHidden/>
    <w:unhideWhenUsed/>
    <w:rsid w:val="00DA3B25"/>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A3B2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header" Target="head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197</TotalTime>
  <Pages>8</Pages>
  <Words>880</Words>
  <Characters>4846</Characters>
  <Application>Microsoft Office Word</Application>
  <DocSecurity>0</DocSecurity>
  <Lines>40</Lines>
  <Paragraphs>11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Dominique FICHOT</dc:creator>
  <cp:keywords/>
  <dc:description/>
  <cp:lastModifiedBy>Dominique FICHOT</cp:lastModifiedBy>
  <cp:revision>2</cp:revision>
  <dcterms:created xsi:type="dcterms:W3CDTF">2019-04-02T18:28:00Z</dcterms:created>
  <dcterms:modified xsi:type="dcterms:W3CDTF">2019-04-02T21:45:00Z</dcterms:modified>
</cp:coreProperties>
</file>